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C2857" w:rsidRPr="00795B5A" w:rsidTr="00780A9C">
        <w:trPr>
          <w:jc w:val="center"/>
        </w:trPr>
        <w:tc>
          <w:tcPr>
            <w:tcW w:w="9522" w:type="dxa"/>
            <w:shd w:val="clear" w:color="auto" w:fill="auto"/>
          </w:tcPr>
          <w:p w:rsidR="00FC2857" w:rsidRPr="00795B5A" w:rsidRDefault="00FC2857" w:rsidP="00E941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5B5A">
              <w:rPr>
                <w:b/>
                <w:sz w:val="24"/>
                <w:szCs w:val="24"/>
              </w:rPr>
              <w:t>SOL</w:t>
            </w:r>
            <w:r>
              <w:rPr>
                <w:b/>
                <w:sz w:val="24"/>
                <w:szCs w:val="24"/>
              </w:rPr>
              <w:t>LICITATIEFORMULIER</w:t>
            </w:r>
            <w:r>
              <w:rPr>
                <w:b/>
                <w:sz w:val="24"/>
                <w:szCs w:val="24"/>
              </w:rPr>
              <w:br/>
            </w:r>
            <w:r w:rsidR="002D333A">
              <w:rPr>
                <w:b/>
                <w:sz w:val="24"/>
                <w:szCs w:val="24"/>
              </w:rPr>
              <w:t>SPORTKAMPEN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031D5">
              <w:rPr>
                <w:b/>
                <w:sz w:val="24"/>
                <w:szCs w:val="24"/>
              </w:rPr>
              <w:t>KROKUSVANKANTIE 2017</w:t>
            </w:r>
          </w:p>
        </w:tc>
      </w:tr>
    </w:tbl>
    <w:p w:rsidR="00FC2857" w:rsidRPr="00795B5A" w:rsidRDefault="00FC2857" w:rsidP="00FC2857">
      <w:pPr>
        <w:spacing w:after="0"/>
        <w:rPr>
          <w:szCs w:val="22"/>
        </w:rPr>
      </w:pPr>
    </w:p>
    <w:p w:rsidR="002F737A" w:rsidRDefault="00FC2857" w:rsidP="00FC2857">
      <w:pPr>
        <w:rPr>
          <w:szCs w:val="22"/>
        </w:rPr>
      </w:pPr>
      <w:r w:rsidRPr="00795B5A">
        <w:rPr>
          <w:szCs w:val="22"/>
        </w:rPr>
        <w:t xml:space="preserve">Het is in jouw belang dat je </w:t>
      </w:r>
      <w:r>
        <w:rPr>
          <w:szCs w:val="22"/>
        </w:rPr>
        <w:t>alle vragen</w:t>
      </w:r>
      <w:r w:rsidRPr="00795B5A">
        <w:rPr>
          <w:szCs w:val="22"/>
        </w:rPr>
        <w:t xml:space="preserve"> beantwoordt en voeg eventueel, waar kan, een bijlage toe.</w:t>
      </w:r>
    </w:p>
    <w:p w:rsidR="00FC2857" w:rsidRDefault="00FC2857" w:rsidP="008319B7">
      <w:pPr>
        <w:rPr>
          <w:szCs w:val="22"/>
        </w:rPr>
      </w:pPr>
      <w:r w:rsidRPr="00795B5A">
        <w:rPr>
          <w:szCs w:val="22"/>
        </w:rPr>
        <w:t>Informatie betreffende de tewerkstellingsvormen van jobstude</w:t>
      </w:r>
      <w:r w:rsidR="002D333A">
        <w:rPr>
          <w:szCs w:val="22"/>
        </w:rPr>
        <w:t xml:space="preserve">nt en monitor </w:t>
      </w:r>
      <w:r w:rsidR="00B337AC">
        <w:rPr>
          <w:szCs w:val="22"/>
        </w:rPr>
        <w:t xml:space="preserve">en de functiebeschrijvingen </w:t>
      </w:r>
      <w:r w:rsidR="002D333A">
        <w:rPr>
          <w:szCs w:val="22"/>
        </w:rPr>
        <w:t>vind je op de bladzijde</w:t>
      </w:r>
      <w:r w:rsidR="00B337AC">
        <w:rPr>
          <w:szCs w:val="22"/>
        </w:rPr>
        <w:t>n</w:t>
      </w:r>
      <w:r w:rsidR="002D333A">
        <w:rPr>
          <w:szCs w:val="22"/>
        </w:rPr>
        <w:t xml:space="preserve"> </w:t>
      </w:r>
      <w:r w:rsidR="00B337AC">
        <w:rPr>
          <w:szCs w:val="22"/>
        </w:rPr>
        <w:t xml:space="preserve">6 en 7 </w:t>
      </w:r>
      <w:r w:rsidR="002D333A">
        <w:rPr>
          <w:szCs w:val="22"/>
        </w:rPr>
        <w:t>van dit formulier</w:t>
      </w:r>
      <w:r w:rsidRPr="00795B5A">
        <w:rPr>
          <w:szCs w:val="22"/>
        </w:rPr>
        <w:t>.</w:t>
      </w:r>
    </w:p>
    <w:p w:rsidR="0029338B" w:rsidRDefault="00181689" w:rsidP="002D77F7">
      <w:pPr>
        <w:rPr>
          <w:b/>
          <w:szCs w:val="22"/>
        </w:rPr>
      </w:pPr>
      <w:r w:rsidRPr="008319B7">
        <w:rPr>
          <w:b/>
          <w:szCs w:val="22"/>
        </w:rPr>
        <w:t xml:space="preserve">Je wordt tewerkgesteld gedurende de periode vanaf </w:t>
      </w:r>
      <w:r w:rsidR="008319B7" w:rsidRPr="008319B7">
        <w:rPr>
          <w:b/>
          <w:szCs w:val="22"/>
        </w:rPr>
        <w:t>maandag 27 februa</w:t>
      </w:r>
      <w:r w:rsidR="0029338B">
        <w:rPr>
          <w:b/>
          <w:szCs w:val="22"/>
        </w:rPr>
        <w:t>ri 2017 tot en met 3 maart </w:t>
      </w:r>
      <w:r w:rsidR="007107C0">
        <w:rPr>
          <w:b/>
          <w:szCs w:val="22"/>
        </w:rPr>
        <w:t>2016 (deze periode kan niet worden opgesplitst</w:t>
      </w:r>
      <w:r w:rsidR="0029338B">
        <w:rPr>
          <w:b/>
          <w:szCs w:val="22"/>
        </w:rPr>
        <w:t>).</w:t>
      </w:r>
    </w:p>
    <w:p w:rsidR="008220BB" w:rsidRPr="00E941B3" w:rsidRDefault="00035D2F" w:rsidP="008220BB">
      <w:pPr>
        <w:rPr>
          <w:szCs w:val="22"/>
        </w:rPr>
      </w:pPr>
      <w:r w:rsidRPr="00E941B3">
        <w:rPr>
          <w:szCs w:val="22"/>
        </w:rPr>
        <w:t xml:space="preserve">Als hoofdbegeleider-sportkampen </w:t>
      </w:r>
      <w:r w:rsidR="00CF3FD2" w:rsidRPr="00E941B3">
        <w:rPr>
          <w:szCs w:val="22"/>
        </w:rPr>
        <w:t xml:space="preserve">krijgt </w:t>
      </w:r>
      <w:r w:rsidRPr="00E941B3">
        <w:rPr>
          <w:szCs w:val="22"/>
        </w:rPr>
        <w:t xml:space="preserve">je </w:t>
      </w:r>
      <w:r w:rsidR="008220BB" w:rsidRPr="00E941B3">
        <w:rPr>
          <w:szCs w:val="22"/>
        </w:rPr>
        <w:t xml:space="preserve">een </w:t>
      </w:r>
      <w:r w:rsidRPr="00E941B3">
        <w:rPr>
          <w:szCs w:val="22"/>
        </w:rPr>
        <w:t xml:space="preserve">bruto-uurloon </w:t>
      </w:r>
      <w:r w:rsidR="00181689" w:rsidRPr="00E941B3">
        <w:rPr>
          <w:szCs w:val="22"/>
        </w:rPr>
        <w:t xml:space="preserve">van </w:t>
      </w:r>
      <w:r w:rsidR="00992FDD" w:rsidRPr="00E941B3">
        <w:rPr>
          <w:szCs w:val="22"/>
        </w:rPr>
        <w:t>11,54</w:t>
      </w:r>
      <w:r w:rsidR="00181689" w:rsidRPr="00E941B3">
        <w:rPr>
          <w:szCs w:val="22"/>
        </w:rPr>
        <w:t xml:space="preserve"> </w:t>
      </w:r>
      <w:r w:rsidR="00992FDD" w:rsidRPr="00E941B3">
        <w:rPr>
          <w:szCs w:val="22"/>
        </w:rPr>
        <w:t>e</w:t>
      </w:r>
      <w:r w:rsidR="00181689" w:rsidRPr="00E941B3">
        <w:rPr>
          <w:szCs w:val="22"/>
        </w:rPr>
        <w:t>uro</w:t>
      </w:r>
      <w:r w:rsidR="008220BB" w:rsidRPr="00E941B3">
        <w:rPr>
          <w:szCs w:val="22"/>
        </w:rPr>
        <w:t xml:space="preserve"> en werk je vanaf 9.30u tot 12.30u en vanaf 12.30u tot 17u.</w:t>
      </w:r>
    </w:p>
    <w:p w:rsidR="00D73D9C" w:rsidRPr="00E941B3" w:rsidRDefault="00D73D9C" w:rsidP="00D73D9C">
      <w:pPr>
        <w:rPr>
          <w:szCs w:val="22"/>
        </w:rPr>
      </w:pPr>
      <w:r w:rsidRPr="00E941B3">
        <w:rPr>
          <w:color w:val="000000" w:themeColor="text1"/>
          <w:szCs w:val="22"/>
        </w:rPr>
        <w:t xml:space="preserve">Als lesgever-sportkampen krijg je een bruto-uurloon van </w:t>
      </w:r>
      <w:r w:rsidRPr="00E941B3">
        <w:rPr>
          <w:szCs w:val="22"/>
        </w:rPr>
        <w:t>11,34 euro/uur en werk je vanaf 9.30u tot 12.30u en vanaf 12.30u tot 17u.</w:t>
      </w:r>
    </w:p>
    <w:p w:rsidR="00035D2F" w:rsidRPr="00E941B3" w:rsidRDefault="00035D2F" w:rsidP="00FB510F">
      <w:pPr>
        <w:spacing w:after="1560"/>
        <w:rPr>
          <w:szCs w:val="22"/>
        </w:rPr>
      </w:pPr>
      <w:r w:rsidRPr="00E941B3">
        <w:rPr>
          <w:color w:val="000000" w:themeColor="text1"/>
          <w:szCs w:val="22"/>
        </w:rPr>
        <w:t>Als begeleid</w:t>
      </w:r>
      <w:r w:rsidR="000B00D7" w:rsidRPr="00E941B3">
        <w:rPr>
          <w:color w:val="000000" w:themeColor="text1"/>
          <w:szCs w:val="22"/>
        </w:rPr>
        <w:t>er voor- &amp; naopvang-sportkampen</w:t>
      </w:r>
      <w:r w:rsidRPr="00E941B3">
        <w:rPr>
          <w:color w:val="000000" w:themeColor="text1"/>
          <w:szCs w:val="22"/>
        </w:rPr>
        <w:t xml:space="preserve"> krijg je een</w:t>
      </w:r>
      <w:r w:rsidR="000B00D7" w:rsidRPr="00E941B3">
        <w:rPr>
          <w:color w:val="000000" w:themeColor="text1"/>
          <w:szCs w:val="22"/>
        </w:rPr>
        <w:t xml:space="preserve"> </w:t>
      </w:r>
      <w:r w:rsidRPr="00E941B3">
        <w:rPr>
          <w:color w:val="000000" w:themeColor="text1"/>
          <w:szCs w:val="22"/>
        </w:rPr>
        <w:t xml:space="preserve">bruto-uurloon van </w:t>
      </w:r>
      <w:r w:rsidR="00D73D9C" w:rsidRPr="00E941B3">
        <w:rPr>
          <w:szCs w:val="22"/>
        </w:rPr>
        <w:t>11,34 euro</w:t>
      </w:r>
      <w:r w:rsidR="000B00D7" w:rsidRPr="00E941B3">
        <w:rPr>
          <w:szCs w:val="22"/>
        </w:rPr>
        <w:t>.</w:t>
      </w:r>
      <w:r w:rsidR="00D73D9C" w:rsidRPr="00E941B3">
        <w:rPr>
          <w:szCs w:val="22"/>
        </w:rPr>
        <w:br/>
      </w:r>
      <w:r w:rsidR="000B00D7" w:rsidRPr="00E941B3">
        <w:rPr>
          <w:szCs w:val="22"/>
        </w:rPr>
        <w:t>Als je instaat voor de vooropvang werk je vanaf 6.45u tot 12.45u. Sta je in voor de naopvang dan werk je</w:t>
      </w:r>
      <w:r w:rsidR="008220BB" w:rsidRPr="00E941B3">
        <w:rPr>
          <w:szCs w:val="22"/>
        </w:rPr>
        <w:t xml:space="preserve"> vanaf 12.30u tot 18.30u.</w:t>
      </w:r>
    </w:p>
    <w:p w:rsidR="007039E5" w:rsidRPr="00E03476" w:rsidRDefault="002D77F7" w:rsidP="00AE2258">
      <w:pPr>
        <w:spacing w:after="60"/>
        <w:rPr>
          <w:b/>
          <w:sz w:val="28"/>
          <w:szCs w:val="28"/>
        </w:rPr>
      </w:pPr>
      <w:r w:rsidRPr="00E03476">
        <w:rPr>
          <w:b/>
          <w:sz w:val="28"/>
          <w:szCs w:val="28"/>
        </w:rPr>
        <w:t xml:space="preserve">Je </w:t>
      </w:r>
      <w:r w:rsidR="000C3B60" w:rsidRPr="00E03476">
        <w:rPr>
          <w:b/>
          <w:sz w:val="28"/>
          <w:szCs w:val="28"/>
        </w:rPr>
        <w:t xml:space="preserve">kandidatuur is geldig indien je </w:t>
      </w:r>
      <w:r w:rsidR="00475C07" w:rsidRPr="00E03476">
        <w:rPr>
          <w:b/>
          <w:sz w:val="28"/>
          <w:szCs w:val="28"/>
        </w:rPr>
        <w:t>het vervolledigde sollicitatieformulier</w:t>
      </w:r>
      <w:r w:rsidR="00AD5C04" w:rsidRPr="00E03476">
        <w:rPr>
          <w:b/>
          <w:sz w:val="28"/>
          <w:szCs w:val="28"/>
        </w:rPr>
        <w:t xml:space="preserve"> samen met </w:t>
      </w:r>
      <w:r w:rsidR="00AE2258" w:rsidRPr="00E03476">
        <w:rPr>
          <w:b/>
          <w:sz w:val="28"/>
          <w:szCs w:val="28"/>
        </w:rPr>
        <w:t>de vereiste attesten</w:t>
      </w:r>
      <w:r w:rsidR="00475C07" w:rsidRPr="00E03476">
        <w:rPr>
          <w:b/>
          <w:sz w:val="28"/>
          <w:szCs w:val="28"/>
        </w:rPr>
        <w:t xml:space="preserve"> </w:t>
      </w:r>
      <w:r w:rsidR="007039E5" w:rsidRPr="00E03476">
        <w:rPr>
          <w:b/>
          <w:sz w:val="28"/>
          <w:szCs w:val="28"/>
        </w:rPr>
        <w:t>ten laatste op:</w:t>
      </w:r>
    </w:p>
    <w:p w:rsidR="007121B0" w:rsidRDefault="007121B0" w:rsidP="007039E5">
      <w:pPr>
        <w:pStyle w:val="Lijstalinea"/>
        <w:numPr>
          <w:ilvl w:val="0"/>
          <w:numId w:val="7"/>
        </w:numPr>
        <w:spacing w:after="480"/>
        <w:rPr>
          <w:b/>
        </w:rPr>
      </w:pPr>
      <w:r>
        <w:rPr>
          <w:b/>
        </w:rPr>
        <w:t>10</w:t>
      </w:r>
      <w:r w:rsidR="002D77F7" w:rsidRPr="007039E5">
        <w:rPr>
          <w:b/>
        </w:rPr>
        <w:t xml:space="preserve"> februari 2017 </w:t>
      </w:r>
      <w:r w:rsidR="00A151AB" w:rsidRPr="00AE2258">
        <w:rPr>
          <w:b/>
          <w:u w:val="single"/>
        </w:rPr>
        <w:t>tegen ontvangstbewijs</w:t>
      </w:r>
      <w:r w:rsidR="00A151AB">
        <w:rPr>
          <w:b/>
        </w:rPr>
        <w:t xml:space="preserve"> </w:t>
      </w:r>
      <w:r w:rsidR="007039E5" w:rsidRPr="007039E5">
        <w:rPr>
          <w:b/>
        </w:rPr>
        <w:t>afgeeft op de dienst “Personeel &amp; Organisatie”</w:t>
      </w:r>
      <w:r w:rsidR="00A151AB">
        <w:rPr>
          <w:b/>
        </w:rPr>
        <w:t xml:space="preserve"> </w:t>
      </w:r>
      <w:r w:rsidR="00AE2258">
        <w:rPr>
          <w:b/>
        </w:rPr>
        <w:t>Administratief Centrum</w:t>
      </w:r>
      <w:r w:rsidR="002D77F7" w:rsidRPr="00810421">
        <w:t>,</w:t>
      </w:r>
      <w:r w:rsidR="00475C07" w:rsidRPr="007039E5">
        <w:rPr>
          <w:b/>
        </w:rPr>
        <w:t xml:space="preserve"> </w:t>
      </w:r>
      <w:r w:rsidR="002D77F7" w:rsidRPr="007039E5">
        <w:rPr>
          <w:b/>
        </w:rPr>
        <w:t>Gustaaf</w:t>
      </w:r>
      <w:r w:rsidR="00C8287F" w:rsidRPr="007039E5">
        <w:rPr>
          <w:b/>
        </w:rPr>
        <w:t> Schockaertstraat 7 </w:t>
      </w:r>
      <w:r w:rsidR="007039E5" w:rsidRPr="007039E5">
        <w:rPr>
          <w:b/>
        </w:rPr>
        <w:t xml:space="preserve"> - 4</w:t>
      </w:r>
      <w:r w:rsidR="007039E5" w:rsidRPr="007039E5">
        <w:rPr>
          <w:b/>
          <w:vertAlign w:val="superscript"/>
        </w:rPr>
        <w:t>de</w:t>
      </w:r>
      <w:r w:rsidR="007039E5" w:rsidRPr="007039E5">
        <w:rPr>
          <w:b/>
        </w:rPr>
        <w:t xml:space="preserve"> verdiep </w:t>
      </w:r>
      <w:r w:rsidR="00C8287F" w:rsidRPr="007039E5">
        <w:rPr>
          <w:b/>
        </w:rPr>
        <w:t>te 9620 Zottegem</w:t>
      </w:r>
      <w:r>
        <w:rPr>
          <w:b/>
        </w:rPr>
        <w:br/>
        <w:t xml:space="preserve">De dienst is toegankelijk </w:t>
      </w:r>
      <w:r w:rsidR="00A151AB">
        <w:rPr>
          <w:b/>
        </w:rPr>
        <w:t>van maandag tot en met vrijdag, telkens vanaf 9u tot 12u.</w:t>
      </w:r>
    </w:p>
    <w:p w:rsidR="007121B0" w:rsidRDefault="007121B0" w:rsidP="007121B0">
      <w:pPr>
        <w:pStyle w:val="Lijstalinea"/>
        <w:spacing w:after="480"/>
        <w:rPr>
          <w:b/>
        </w:rPr>
      </w:pPr>
    </w:p>
    <w:p w:rsidR="002D77F7" w:rsidRDefault="007121B0" w:rsidP="007121B0">
      <w:pPr>
        <w:pStyle w:val="Lijstalinea"/>
        <w:numPr>
          <w:ilvl w:val="0"/>
          <w:numId w:val="7"/>
        </w:numPr>
        <w:spacing w:after="480"/>
        <w:rPr>
          <w:b/>
        </w:rPr>
      </w:pPr>
      <w:r>
        <w:rPr>
          <w:b/>
        </w:rPr>
        <w:t xml:space="preserve">12 februari 2017 toestuurt aan </w:t>
      </w:r>
      <w:hyperlink r:id="rId8" w:history="1">
        <w:r w:rsidR="00C8287F" w:rsidRPr="007039E5">
          <w:rPr>
            <w:rStyle w:val="Hyperlink"/>
            <w:b/>
          </w:rPr>
          <w:t>vacature@zottegem.be</w:t>
        </w:r>
      </w:hyperlink>
    </w:p>
    <w:p w:rsidR="0058164D" w:rsidRPr="0058164D" w:rsidRDefault="00FB510F" w:rsidP="0058164D">
      <w:pPr>
        <w:pStyle w:val="Lijstalinea"/>
        <w:rPr>
          <w:b/>
        </w:rPr>
      </w:pPr>
      <w:r>
        <w:rPr>
          <w:b/>
        </w:rPr>
        <w:br w:type="column"/>
      </w:r>
    </w:p>
    <w:p w:rsidR="002D4907" w:rsidRPr="00C8287F" w:rsidRDefault="002D4907" w:rsidP="0078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>Persoonlijke geg</w:t>
      </w:r>
      <w:r w:rsidR="00780A9C">
        <w:rPr>
          <w:b/>
        </w:rPr>
        <w:t>evens</w:t>
      </w:r>
    </w:p>
    <w:p w:rsidR="002D4907" w:rsidRDefault="002D4907" w:rsidP="00C8025E">
      <w:pPr>
        <w:spacing w:before="240" w:after="0"/>
        <w:rPr>
          <w:b/>
        </w:rPr>
      </w:pPr>
      <w:r>
        <w:rPr>
          <w:b/>
        </w:rPr>
        <w:t>Naam: ………………………………………….Voornaam: …………………………………………….</w:t>
      </w:r>
    </w:p>
    <w:p w:rsidR="002D4907" w:rsidRPr="002D4907" w:rsidRDefault="00810421" w:rsidP="00C8025E">
      <w:pPr>
        <w:spacing w:before="240" w:after="0"/>
        <w:rPr>
          <w:b/>
          <w:szCs w:val="22"/>
        </w:rPr>
      </w:pPr>
      <w:r>
        <w:rPr>
          <w:b/>
          <w:szCs w:val="22"/>
        </w:rPr>
        <w:t>Identificatienummer bij het Rijksregister</w:t>
      </w:r>
      <w:r w:rsidR="002D4907" w:rsidRPr="002D4907">
        <w:rPr>
          <w:b/>
          <w:szCs w:val="22"/>
        </w:rPr>
        <w:t>: …………………………………………………</w:t>
      </w:r>
      <w:r>
        <w:rPr>
          <w:b/>
          <w:szCs w:val="22"/>
        </w:rPr>
        <w:t>…………..</w:t>
      </w:r>
    </w:p>
    <w:p w:rsidR="002D4907" w:rsidRPr="002D4907" w:rsidRDefault="002D4907" w:rsidP="00C8025E">
      <w:pPr>
        <w:spacing w:before="160" w:after="0"/>
        <w:rPr>
          <w:b/>
        </w:rPr>
      </w:pPr>
      <w:r w:rsidRPr="002D4907">
        <w:rPr>
          <w:b/>
          <w:szCs w:val="22"/>
        </w:rPr>
        <w:t>(Te vinden op de achterzijde van de identiteitskaart)</w:t>
      </w:r>
    </w:p>
    <w:p w:rsidR="00702D03" w:rsidRDefault="002D4907" w:rsidP="00C8025E">
      <w:pPr>
        <w:tabs>
          <w:tab w:val="left" w:pos="2977"/>
        </w:tabs>
        <w:spacing w:before="160" w:after="0"/>
        <w:rPr>
          <w:b/>
        </w:rPr>
      </w:pPr>
      <w:r>
        <w:rPr>
          <w:b/>
        </w:rPr>
        <w:t>Geboorteplaats:………………</w:t>
      </w:r>
      <w:r w:rsidR="00702D03">
        <w:rPr>
          <w:b/>
        </w:rPr>
        <w:t>…………………………………………………………………………...</w:t>
      </w:r>
    </w:p>
    <w:p w:rsidR="00702D03" w:rsidRDefault="00780A9C" w:rsidP="00C8025E">
      <w:pPr>
        <w:tabs>
          <w:tab w:val="left" w:pos="2977"/>
        </w:tabs>
        <w:spacing w:before="160" w:after="0"/>
        <w:rPr>
          <w:b/>
        </w:rPr>
      </w:pPr>
      <w:r>
        <w:rPr>
          <w:b/>
        </w:rPr>
        <w:t>Nationaliteit: ………</w:t>
      </w:r>
      <w:r w:rsidR="00413E7F">
        <w:rPr>
          <w:b/>
        </w:rPr>
        <w:t>……</w:t>
      </w:r>
      <w:r w:rsidR="00702D03">
        <w:rPr>
          <w:b/>
        </w:rPr>
        <w:t>………………………………………………………………………………...</w:t>
      </w:r>
    </w:p>
    <w:p w:rsidR="002D4907" w:rsidRDefault="00413E7F" w:rsidP="00C8025E">
      <w:pPr>
        <w:tabs>
          <w:tab w:val="left" w:pos="2977"/>
        </w:tabs>
        <w:spacing w:before="160" w:after="0"/>
        <w:rPr>
          <w:b/>
        </w:rPr>
      </w:pPr>
      <w:r>
        <w:rPr>
          <w:b/>
        </w:rPr>
        <w:t>Burgerlijke staat: …………</w:t>
      </w:r>
      <w:r w:rsidR="00B6187D">
        <w:rPr>
          <w:b/>
        </w:rPr>
        <w:t>…</w:t>
      </w:r>
      <w:r w:rsidR="00702D03">
        <w:rPr>
          <w:b/>
        </w:rPr>
        <w:t>……………………………………………………………………………</w:t>
      </w:r>
    </w:p>
    <w:p w:rsidR="00780A9C" w:rsidRDefault="00780A9C" w:rsidP="00C8025E">
      <w:pPr>
        <w:spacing w:before="160" w:after="0"/>
        <w:rPr>
          <w:b/>
        </w:rPr>
      </w:pPr>
      <w:r>
        <w:rPr>
          <w:b/>
        </w:rPr>
        <w:t>Adres: ……………………………………………………………………………………………………..</w:t>
      </w:r>
    </w:p>
    <w:p w:rsidR="00780A9C" w:rsidRDefault="00780A9C" w:rsidP="00555D70">
      <w:pPr>
        <w:tabs>
          <w:tab w:val="left" w:pos="4962"/>
        </w:tabs>
        <w:spacing w:before="160" w:after="0"/>
        <w:rPr>
          <w:b/>
        </w:rPr>
      </w:pPr>
      <w:r>
        <w:rPr>
          <w:b/>
        </w:rPr>
        <w:t>Telefoonnummer: ……………………………</w:t>
      </w:r>
      <w:r w:rsidR="0078301A">
        <w:rPr>
          <w:b/>
        </w:rPr>
        <w:tab/>
      </w:r>
      <w:r w:rsidR="00512FAE">
        <w:rPr>
          <w:b/>
        </w:rPr>
        <w:t>E-mail: …</w:t>
      </w:r>
      <w:r>
        <w:rPr>
          <w:b/>
        </w:rPr>
        <w:t>………………………………</w:t>
      </w:r>
      <w:r w:rsidR="00B6187D">
        <w:rPr>
          <w:b/>
        </w:rPr>
        <w:t>……</w:t>
      </w:r>
      <w:r w:rsidR="0078301A">
        <w:rPr>
          <w:b/>
        </w:rPr>
        <w:t>...</w:t>
      </w:r>
    </w:p>
    <w:p w:rsidR="00A013D0" w:rsidRPr="00A013D0" w:rsidRDefault="00A013D0" w:rsidP="00FB510F">
      <w:pPr>
        <w:spacing w:before="240"/>
        <w:rPr>
          <w:b/>
          <w:szCs w:val="22"/>
        </w:rPr>
      </w:pPr>
      <w:r w:rsidRPr="00A013D0">
        <w:rPr>
          <w:b/>
          <w:szCs w:val="22"/>
        </w:rPr>
        <w:t xml:space="preserve">Rekeningnummer </w:t>
      </w:r>
      <w:r w:rsidR="007566D4">
        <w:rPr>
          <w:b/>
          <w:sz w:val="16"/>
          <w:szCs w:val="16"/>
        </w:rPr>
        <w:t>(</w:t>
      </w:r>
      <w:r w:rsidR="00C857F3">
        <w:rPr>
          <w:b/>
          <w:sz w:val="16"/>
          <w:szCs w:val="16"/>
        </w:rPr>
        <w:t>waar</w:t>
      </w:r>
      <w:r w:rsidR="00AA4E11">
        <w:rPr>
          <w:b/>
          <w:sz w:val="16"/>
          <w:szCs w:val="16"/>
        </w:rPr>
        <w:t>op uw loon mag worden gestort</w:t>
      </w:r>
      <w:r w:rsidR="00C8025E" w:rsidRPr="007566D4">
        <w:rPr>
          <w:b/>
          <w:sz w:val="16"/>
          <w:szCs w:val="16"/>
        </w:rPr>
        <w:t>)</w:t>
      </w:r>
      <w:r w:rsidR="00C7232C">
        <w:rPr>
          <w:b/>
          <w:sz w:val="16"/>
          <w:szCs w:val="16"/>
        </w:rPr>
        <w:t>:</w:t>
      </w:r>
      <w:r w:rsidR="00AA4E11">
        <w:rPr>
          <w:b/>
          <w:sz w:val="16"/>
          <w:szCs w:val="16"/>
        </w:rPr>
        <w:tab/>
      </w:r>
      <w:r w:rsidRPr="00A013D0">
        <w:rPr>
          <w:b/>
          <w:szCs w:val="22"/>
        </w:rPr>
        <w:t>BE</w:t>
      </w:r>
      <w:bookmarkStart w:id="1" w:name="Text125"/>
      <w:r w:rsidR="008A4FB6">
        <w:rPr>
          <w:b/>
          <w:szCs w:val="22"/>
        </w:rPr>
        <w:t xml:space="preserve"> </w:t>
      </w:r>
      <w:r w:rsidRPr="00A013D0">
        <w:rPr>
          <w:b/>
          <w:szCs w:val="22"/>
        </w:rPr>
        <w:fldChar w:fldCharType="begin">
          <w:ffData>
            <w:name w:val="Text125"/>
            <w:enabled/>
            <w:calcOnExit w:val="0"/>
            <w:textInput>
              <w:maxLength w:val="2"/>
            </w:textInput>
          </w:ffData>
        </w:fldChar>
      </w:r>
      <w:r w:rsidRPr="00A013D0">
        <w:rPr>
          <w:b/>
          <w:szCs w:val="22"/>
        </w:rPr>
        <w:instrText xml:space="preserve"> FORMTEXT </w:instrText>
      </w:r>
      <w:r w:rsidRPr="00A013D0">
        <w:rPr>
          <w:b/>
          <w:szCs w:val="22"/>
        </w:rPr>
      </w:r>
      <w:r w:rsidRPr="00A013D0">
        <w:rPr>
          <w:b/>
          <w:szCs w:val="22"/>
        </w:rPr>
        <w:fldChar w:fldCharType="separate"/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szCs w:val="22"/>
        </w:rPr>
        <w:fldChar w:fldCharType="end"/>
      </w:r>
      <w:bookmarkEnd w:id="1"/>
      <w:r w:rsidRPr="00A013D0">
        <w:rPr>
          <w:b/>
          <w:szCs w:val="22"/>
        </w:rPr>
        <w:t xml:space="preserve">   -   </w:t>
      </w:r>
      <w:r w:rsidRPr="00A013D0">
        <w:rPr>
          <w:b/>
          <w:szCs w:val="22"/>
        </w:rPr>
        <w:fldChar w:fldCharType="begin">
          <w:ffData>
            <w:name w:val="Text126"/>
            <w:enabled/>
            <w:calcOnExit w:val="0"/>
            <w:textInput>
              <w:maxLength w:val="4"/>
            </w:textInput>
          </w:ffData>
        </w:fldChar>
      </w:r>
      <w:bookmarkStart w:id="2" w:name="Text126"/>
      <w:r w:rsidRPr="00A013D0">
        <w:rPr>
          <w:b/>
          <w:szCs w:val="22"/>
        </w:rPr>
        <w:instrText xml:space="preserve"> FORMTEXT </w:instrText>
      </w:r>
      <w:r w:rsidRPr="00A013D0">
        <w:rPr>
          <w:b/>
          <w:szCs w:val="22"/>
        </w:rPr>
      </w:r>
      <w:r w:rsidRPr="00A013D0">
        <w:rPr>
          <w:b/>
          <w:szCs w:val="22"/>
        </w:rPr>
        <w:fldChar w:fldCharType="separate"/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szCs w:val="22"/>
        </w:rPr>
        <w:fldChar w:fldCharType="end"/>
      </w:r>
      <w:bookmarkEnd w:id="2"/>
      <w:r w:rsidRPr="00A013D0">
        <w:rPr>
          <w:b/>
          <w:szCs w:val="22"/>
        </w:rPr>
        <w:t xml:space="preserve">   -   </w:t>
      </w:r>
      <w:r w:rsidRPr="00A013D0">
        <w:rPr>
          <w:b/>
          <w:szCs w:val="22"/>
        </w:rPr>
        <w:fldChar w:fldCharType="begin">
          <w:ffData>
            <w:name w:val="Text127"/>
            <w:enabled/>
            <w:calcOnExit w:val="0"/>
            <w:textInput>
              <w:maxLength w:val="4"/>
            </w:textInput>
          </w:ffData>
        </w:fldChar>
      </w:r>
      <w:bookmarkStart w:id="3" w:name="Text127"/>
      <w:r w:rsidRPr="00A013D0">
        <w:rPr>
          <w:b/>
          <w:szCs w:val="22"/>
        </w:rPr>
        <w:instrText xml:space="preserve"> FORMTEXT </w:instrText>
      </w:r>
      <w:r w:rsidRPr="00A013D0">
        <w:rPr>
          <w:b/>
          <w:szCs w:val="22"/>
        </w:rPr>
      </w:r>
      <w:r w:rsidRPr="00A013D0">
        <w:rPr>
          <w:b/>
          <w:szCs w:val="22"/>
        </w:rPr>
        <w:fldChar w:fldCharType="separate"/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szCs w:val="22"/>
        </w:rPr>
        <w:fldChar w:fldCharType="end"/>
      </w:r>
      <w:bookmarkEnd w:id="3"/>
      <w:r w:rsidRPr="00A013D0">
        <w:rPr>
          <w:b/>
          <w:szCs w:val="22"/>
        </w:rPr>
        <w:t xml:space="preserve">   -   </w:t>
      </w:r>
      <w:r w:rsidRPr="00A013D0">
        <w:rPr>
          <w:b/>
          <w:szCs w:val="22"/>
        </w:rPr>
        <w:fldChar w:fldCharType="begin">
          <w:ffData>
            <w:name w:val="Text128"/>
            <w:enabled/>
            <w:calcOnExit w:val="0"/>
            <w:textInput>
              <w:maxLength w:val="4"/>
            </w:textInput>
          </w:ffData>
        </w:fldChar>
      </w:r>
      <w:bookmarkStart w:id="4" w:name="Text128"/>
      <w:r w:rsidRPr="00A013D0">
        <w:rPr>
          <w:b/>
          <w:szCs w:val="22"/>
        </w:rPr>
        <w:instrText xml:space="preserve"> FORMTEXT </w:instrText>
      </w:r>
      <w:r w:rsidRPr="00A013D0">
        <w:rPr>
          <w:b/>
          <w:szCs w:val="22"/>
        </w:rPr>
      </w:r>
      <w:r w:rsidRPr="00A013D0">
        <w:rPr>
          <w:b/>
          <w:szCs w:val="22"/>
        </w:rPr>
        <w:fldChar w:fldCharType="separate"/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noProof/>
          <w:szCs w:val="22"/>
        </w:rPr>
        <w:t> </w:t>
      </w:r>
      <w:r w:rsidRPr="00A013D0">
        <w:rPr>
          <w:b/>
          <w:szCs w:val="22"/>
        </w:rPr>
        <w:fldChar w:fldCharType="end"/>
      </w:r>
      <w:bookmarkEnd w:id="4"/>
    </w:p>
    <w:p w:rsidR="00A43955" w:rsidRDefault="00A43955" w:rsidP="00FB510F">
      <w:pPr>
        <w:spacing w:before="2160"/>
        <w:rPr>
          <w:b/>
        </w:rPr>
      </w:pPr>
      <w:r w:rsidRPr="00A43955">
        <w:rPr>
          <w:b/>
        </w:rPr>
        <w:t>M</w:t>
      </w:r>
      <w:r>
        <w:rPr>
          <w:b/>
        </w:rPr>
        <w:t xml:space="preserve">et wie mogen we </w:t>
      </w:r>
      <w:r w:rsidR="003D02A2">
        <w:rPr>
          <w:b/>
        </w:rPr>
        <w:t xml:space="preserve">in dringende gevallen </w:t>
      </w:r>
      <w:r>
        <w:rPr>
          <w:b/>
        </w:rPr>
        <w:t>contac</w:t>
      </w:r>
      <w:r w:rsidR="003D02A2">
        <w:rPr>
          <w:b/>
        </w:rPr>
        <w:t>t opnemen</w:t>
      </w:r>
      <w:r>
        <w:rPr>
          <w:b/>
        </w:rPr>
        <w:t>?</w:t>
      </w:r>
    </w:p>
    <w:p w:rsidR="006B41C3" w:rsidRDefault="006B41C3" w:rsidP="006B41C3">
      <w:pPr>
        <w:tabs>
          <w:tab w:val="left" w:pos="4395"/>
        </w:tabs>
        <w:rPr>
          <w:b/>
        </w:rPr>
      </w:pPr>
      <w:r>
        <w:rPr>
          <w:b/>
        </w:rPr>
        <w:t>Naam en voornaam: …………………………</w:t>
      </w:r>
      <w:r w:rsidR="0078301A">
        <w:rPr>
          <w:b/>
        </w:rPr>
        <w:tab/>
      </w:r>
      <w:r w:rsidR="0078301A">
        <w:rPr>
          <w:b/>
        </w:rPr>
        <w:tab/>
      </w:r>
      <w:r>
        <w:rPr>
          <w:b/>
        </w:rPr>
        <w:t>Telefoonnummer: …………………………….</w:t>
      </w:r>
    </w:p>
    <w:p w:rsidR="00E12471" w:rsidRPr="00C8025E" w:rsidRDefault="006B41C3" w:rsidP="00C8025E">
      <w:pPr>
        <w:tabs>
          <w:tab w:val="left" w:pos="3828"/>
          <w:tab w:val="left" w:pos="4395"/>
        </w:tabs>
        <w:rPr>
          <w:b/>
        </w:rPr>
      </w:pPr>
      <w:r>
        <w:rPr>
          <w:b/>
        </w:rPr>
        <w:t>Naam en voornaam: …………………………</w:t>
      </w:r>
      <w:r w:rsidR="0078301A">
        <w:rPr>
          <w:b/>
        </w:rPr>
        <w:tab/>
      </w:r>
      <w:r>
        <w:rPr>
          <w:b/>
        </w:rPr>
        <w:tab/>
        <w:t>Telefoonnummer: …………………………….</w:t>
      </w:r>
    </w:p>
    <w:p w:rsidR="003A6C73" w:rsidRDefault="008B6A88" w:rsidP="0054045A">
      <w:pPr>
        <w:spacing w:after="160" w:line="259" w:lineRule="auto"/>
        <w:ind w:left="-567"/>
        <w:rPr>
          <w:b/>
          <w:bCs/>
          <w:spacing w:val="60"/>
          <w:szCs w:val="22"/>
          <w:highlight w:val="lightGray"/>
        </w:rPr>
        <w:sectPr w:rsidR="003A6C73" w:rsidSect="00780A9C">
          <w:footerReference w:type="default" r:id="rId9"/>
          <w:headerReference w:type="first" r:id="rId10"/>
          <w:pgSz w:w="11907" w:h="16840" w:code="9"/>
          <w:pgMar w:top="1134" w:right="1275" w:bottom="1418" w:left="1418" w:header="567" w:footer="454" w:gutter="0"/>
          <w:cols w:space="708"/>
          <w:docGrid w:linePitch="299"/>
        </w:sectPr>
      </w:pPr>
      <w:r>
        <w:rPr>
          <w:b/>
          <w:bCs/>
          <w:spacing w:val="60"/>
          <w:szCs w:val="22"/>
          <w:highlight w:val="lightGray"/>
        </w:rPr>
        <w:br w:type="page"/>
      </w:r>
    </w:p>
    <w:p w:rsidR="00E12471" w:rsidRPr="00795B5A" w:rsidRDefault="00E12471" w:rsidP="0054045A">
      <w:pPr>
        <w:spacing w:after="0"/>
        <w:ind w:right="544"/>
        <w:rPr>
          <w:b/>
          <w:bCs/>
          <w:spacing w:val="60"/>
          <w:szCs w:val="22"/>
          <w:highlight w:val="lightGray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FC2857" w:rsidRPr="00795B5A" w:rsidTr="00C4606C">
        <w:trPr>
          <w:trHeight w:val="3574"/>
        </w:trPr>
        <w:tc>
          <w:tcPr>
            <w:tcW w:w="15446" w:type="dxa"/>
            <w:shd w:val="clear" w:color="auto" w:fill="FFFFFF"/>
          </w:tcPr>
          <w:p w:rsidR="00A22853" w:rsidRDefault="00252015" w:rsidP="0054045A">
            <w:pPr>
              <w:spacing w:before="240"/>
              <w:ind w:right="-112"/>
              <w:rPr>
                <w:szCs w:val="22"/>
              </w:rPr>
            </w:pPr>
            <w:r w:rsidRPr="00252015">
              <w:rPr>
                <w:szCs w:val="22"/>
              </w:rPr>
              <w:t xml:space="preserve">In het geval je kiest voor een tewerkstelling als </w:t>
            </w:r>
            <w:r w:rsidRPr="00915999">
              <w:rPr>
                <w:b/>
                <w:sz w:val="28"/>
                <w:szCs w:val="28"/>
              </w:rPr>
              <w:t>jobstudent</w:t>
            </w:r>
            <w:r w:rsidRPr="00252015">
              <w:rPr>
                <w:szCs w:val="22"/>
              </w:rPr>
              <w:t xml:space="preserve"> </w:t>
            </w:r>
            <w:r w:rsidRPr="00EC7ED1">
              <w:rPr>
                <w:szCs w:val="22"/>
              </w:rPr>
              <w:t xml:space="preserve">duid je hier aan </w:t>
            </w:r>
            <w:r w:rsidR="008462FF" w:rsidRPr="00EC7ED1">
              <w:rPr>
                <w:szCs w:val="22"/>
              </w:rPr>
              <w:t>voor welke functie je kandidaat bent</w:t>
            </w:r>
            <w:r w:rsidR="00A22853">
              <w:rPr>
                <w:szCs w:val="22"/>
              </w:rPr>
              <w:t>.</w:t>
            </w:r>
          </w:p>
          <w:p w:rsidR="00770C26" w:rsidRPr="00770C26" w:rsidRDefault="00FC2857" w:rsidP="0054045A">
            <w:pPr>
              <w:pStyle w:val="Lijstalinea"/>
              <w:numPr>
                <w:ilvl w:val="0"/>
                <w:numId w:val="2"/>
              </w:numPr>
              <w:spacing w:before="120" w:after="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 w:rsidR="00770C26">
              <w:rPr>
                <w:b/>
                <w:szCs w:val="22"/>
              </w:rPr>
              <w:t>h</w:t>
            </w:r>
            <w:r w:rsidR="00644542" w:rsidRPr="00252015">
              <w:rPr>
                <w:b/>
                <w:szCs w:val="22"/>
              </w:rPr>
              <w:t>oofdbegeleider</w:t>
            </w:r>
            <w:r w:rsidR="0029338B">
              <w:rPr>
                <w:b/>
                <w:szCs w:val="22"/>
              </w:rPr>
              <w:t>-sportkampen</w:t>
            </w:r>
            <w:r w:rsidR="00A22853">
              <w:rPr>
                <w:b/>
                <w:szCs w:val="22"/>
              </w:rPr>
              <w:t xml:space="preserve"> en voeg aan mijn kandidatuur het formulier student@work + een uittreksel uit het strafregister dat ten vroegste is afgeleverd op 1 januari 2017 + een kopie van </w:t>
            </w:r>
            <w:r w:rsidR="00A57452">
              <w:rPr>
                <w:b/>
                <w:szCs w:val="22"/>
              </w:rPr>
              <w:t xml:space="preserve">mijn diploma van het secundair onderwijs </w:t>
            </w:r>
            <w:r w:rsidR="00A57452" w:rsidRPr="00A57452">
              <w:rPr>
                <w:szCs w:val="22"/>
              </w:rPr>
              <w:t>toe.</w:t>
            </w:r>
          </w:p>
          <w:p w:rsidR="00644542" w:rsidRDefault="00644542" w:rsidP="0054045A">
            <w:pPr>
              <w:pStyle w:val="Lijstalinea"/>
              <w:spacing w:after="0"/>
              <w:ind w:left="1440" w:right="597"/>
              <w:rPr>
                <w:szCs w:val="22"/>
              </w:rPr>
            </w:pPr>
          </w:p>
          <w:p w:rsidR="00644542" w:rsidRDefault="00644542" w:rsidP="0054045A">
            <w:pPr>
              <w:pStyle w:val="Lijstalinea"/>
              <w:numPr>
                <w:ilvl w:val="0"/>
                <w:numId w:val="2"/>
              </w:numPr>
              <w:spacing w:before="24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 w:rsidR="00770C26">
              <w:rPr>
                <w:b/>
                <w:szCs w:val="22"/>
              </w:rPr>
              <w:t>begeleider</w:t>
            </w:r>
            <w:r w:rsidR="0029338B">
              <w:rPr>
                <w:b/>
                <w:szCs w:val="22"/>
              </w:rPr>
              <w:t xml:space="preserve"> voor- &amp; naopvang-sportkampen</w:t>
            </w:r>
            <w:r w:rsidR="00930625">
              <w:rPr>
                <w:b/>
                <w:szCs w:val="22"/>
              </w:rPr>
              <w:t xml:space="preserve"> en voeg aan mijn kandidatuur het formulier student@work + een uittreksel uit het strafregister dat ten vroegste is afgeleverd op 1 januari 2017 </w:t>
            </w:r>
            <w:r w:rsidR="00930625" w:rsidRPr="00A57452">
              <w:rPr>
                <w:szCs w:val="22"/>
              </w:rPr>
              <w:t>toe</w:t>
            </w:r>
            <w:r w:rsidR="00930625">
              <w:rPr>
                <w:szCs w:val="22"/>
              </w:rPr>
              <w:t>.</w:t>
            </w:r>
          </w:p>
          <w:p w:rsidR="008F47A5" w:rsidRPr="008F47A5" w:rsidRDefault="008F47A5" w:rsidP="0054045A">
            <w:pPr>
              <w:pStyle w:val="Lijstalinea"/>
              <w:spacing w:after="0"/>
              <w:ind w:left="1440" w:right="597"/>
              <w:rPr>
                <w:szCs w:val="22"/>
              </w:rPr>
            </w:pPr>
          </w:p>
          <w:p w:rsidR="008F47A5" w:rsidRPr="005349A5" w:rsidRDefault="00FC2857" w:rsidP="0054045A">
            <w:pPr>
              <w:pStyle w:val="Lijstalinea"/>
              <w:numPr>
                <w:ilvl w:val="0"/>
                <w:numId w:val="2"/>
              </w:numPr>
              <w:spacing w:before="360" w:after="36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 w:rsidR="0029338B">
              <w:rPr>
                <w:b/>
                <w:szCs w:val="22"/>
              </w:rPr>
              <w:t>lesgever- sportkampen</w:t>
            </w:r>
            <w:r w:rsidR="00930625">
              <w:rPr>
                <w:b/>
                <w:szCs w:val="22"/>
              </w:rPr>
              <w:t xml:space="preserve"> en voeg aan mijn kandidatuur het formulier student@work + een uittreksel uit het strafregister dat ten vroegste is afgeleverd op 1 januari 2017 </w:t>
            </w:r>
            <w:r w:rsidR="00930625" w:rsidRPr="00A57452">
              <w:rPr>
                <w:szCs w:val="22"/>
              </w:rPr>
              <w:t>toe</w:t>
            </w:r>
            <w:r w:rsidR="00930625">
              <w:rPr>
                <w:szCs w:val="22"/>
              </w:rPr>
              <w:t>.</w:t>
            </w:r>
            <w:r w:rsidR="00930625">
              <w:rPr>
                <w:szCs w:val="22"/>
              </w:rPr>
              <w:br/>
              <w:t xml:space="preserve">Ik heb </w:t>
            </w:r>
            <w:r w:rsidR="007810DA" w:rsidRPr="00930625">
              <w:rPr>
                <w:szCs w:val="22"/>
              </w:rPr>
              <w:t xml:space="preserve">een voorkeur </w:t>
            </w:r>
            <w:r w:rsidR="00E75C5A" w:rsidRPr="00930625">
              <w:rPr>
                <w:szCs w:val="22"/>
              </w:rPr>
              <w:t>voor de hierna vermelde discipline(s)</w:t>
            </w:r>
            <w:r w:rsidR="00770C26" w:rsidRPr="00930625">
              <w:rPr>
                <w:szCs w:val="22"/>
              </w:rPr>
              <w:t>.</w:t>
            </w:r>
          </w:p>
          <w:p w:rsidR="005349A5" w:rsidRPr="00A01086" w:rsidRDefault="005349A5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 xml:space="preserve">Sport en spel </w:t>
            </w:r>
            <w:r>
              <w:rPr>
                <w:color w:val="171717"/>
                <w:szCs w:val="22"/>
              </w:rPr>
              <w:t>voor 4 tot 6 jarigen.</w:t>
            </w:r>
          </w:p>
          <w:p w:rsidR="005349A5" w:rsidRPr="0035031E" w:rsidRDefault="005349A5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 xml:space="preserve">Kleuterzwemmen en omnisport </w:t>
            </w:r>
            <w:r>
              <w:rPr>
                <w:color w:val="171717"/>
                <w:szCs w:val="22"/>
              </w:rPr>
              <w:t>voor 4 tot 6 jarigen.</w:t>
            </w:r>
          </w:p>
          <w:p w:rsidR="00265479" w:rsidRDefault="00265479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>
              <w:rPr>
                <w:color w:val="171717"/>
                <w:szCs w:val="22"/>
              </w:rPr>
              <w:t>Zwemmen, turnen en dans voor 6 tot 8 jarigen.</w:t>
            </w:r>
          </w:p>
          <w:p w:rsidR="00265479" w:rsidRPr="0035031E" w:rsidRDefault="00265479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>
              <w:rPr>
                <w:color w:val="171717"/>
                <w:szCs w:val="22"/>
              </w:rPr>
              <w:t>Zwemmen en balsporten voor 6 tot 8 jarigen.</w:t>
            </w:r>
          </w:p>
          <w:p w:rsidR="005349A5" w:rsidRPr="0035031E" w:rsidRDefault="005349A5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>Squas</w:t>
            </w:r>
            <w:r w:rsidR="00265479">
              <w:rPr>
                <w:color w:val="171717"/>
                <w:szCs w:val="22"/>
              </w:rPr>
              <w:t>h – klimmen en omnisport voor 8 tot 12</w:t>
            </w:r>
            <w:r w:rsidRPr="0035031E">
              <w:rPr>
                <w:color w:val="171717"/>
                <w:szCs w:val="22"/>
              </w:rPr>
              <w:t xml:space="preserve"> jari</w:t>
            </w:r>
            <w:r>
              <w:rPr>
                <w:color w:val="171717"/>
                <w:szCs w:val="22"/>
              </w:rPr>
              <w:t>gen.</w:t>
            </w:r>
          </w:p>
          <w:p w:rsidR="00265479" w:rsidRPr="00A01086" w:rsidRDefault="00265479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265479">
              <w:rPr>
                <w:color w:val="171717"/>
                <w:szCs w:val="22"/>
              </w:rPr>
              <w:t>All-in-1 voor 8 tot 12 jarigen.</w:t>
            </w:r>
          </w:p>
          <w:p w:rsidR="00265479" w:rsidRPr="00A01086" w:rsidRDefault="00265479" w:rsidP="006311AD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265479">
              <w:rPr>
                <w:color w:val="171717"/>
                <w:szCs w:val="22"/>
              </w:rPr>
              <w:t>All-in 1 voor 12 tot 16 jarigen.</w:t>
            </w:r>
          </w:p>
          <w:p w:rsidR="005349A5" w:rsidRPr="005349A5" w:rsidRDefault="005349A5" w:rsidP="0054045A">
            <w:pPr>
              <w:pStyle w:val="Lijstalinea"/>
              <w:spacing w:before="360" w:after="360"/>
              <w:ind w:left="1440" w:right="5565"/>
              <w:rPr>
                <w:szCs w:val="22"/>
              </w:rPr>
            </w:pPr>
          </w:p>
          <w:p w:rsidR="00FC2857" w:rsidRPr="00A01086" w:rsidRDefault="00FC2857" w:rsidP="002655A6">
            <w:pPr>
              <w:pStyle w:val="Lijstalinea"/>
              <w:numPr>
                <w:ilvl w:val="0"/>
                <w:numId w:val="2"/>
              </w:numPr>
              <w:spacing w:before="240"/>
              <w:ind w:left="1440" w:right="30" w:hanging="556"/>
              <w:rPr>
                <w:szCs w:val="22"/>
              </w:rPr>
            </w:pPr>
            <w:r w:rsidRPr="00A01086">
              <w:rPr>
                <w:szCs w:val="22"/>
              </w:rPr>
              <w:t>Ik heb deelgenomen aan de selectieprocedure</w:t>
            </w:r>
            <w:r w:rsidR="000008F3" w:rsidRPr="00A01086">
              <w:rPr>
                <w:szCs w:val="22"/>
              </w:rPr>
              <w:t xml:space="preserve"> voor </w:t>
            </w:r>
            <w:r w:rsidR="00333E71" w:rsidRPr="00A01086">
              <w:rPr>
                <w:szCs w:val="22"/>
              </w:rPr>
              <w:t xml:space="preserve">dezelfde </w:t>
            </w:r>
            <w:r w:rsidR="002A137F" w:rsidRPr="00A01086">
              <w:rPr>
                <w:szCs w:val="22"/>
              </w:rPr>
              <w:t xml:space="preserve">functie </w:t>
            </w:r>
            <w:r w:rsidR="00333E71" w:rsidRPr="00A01086">
              <w:rPr>
                <w:szCs w:val="22"/>
              </w:rPr>
              <w:t xml:space="preserve">die ik heb vervuld in de </w:t>
            </w:r>
            <w:r w:rsidR="002A137F" w:rsidRPr="00A01086">
              <w:rPr>
                <w:szCs w:val="22"/>
              </w:rPr>
              <w:t>K</w:t>
            </w:r>
            <w:r w:rsidRPr="00A01086">
              <w:rPr>
                <w:szCs w:val="22"/>
              </w:rPr>
              <w:t>rokusvakantie 2016</w:t>
            </w:r>
            <w:r w:rsidR="00F264CE" w:rsidRPr="00A01086">
              <w:rPr>
                <w:szCs w:val="22"/>
              </w:rPr>
              <w:t xml:space="preserve"> of</w:t>
            </w:r>
            <w:r w:rsidR="002A137F" w:rsidRPr="00A01086">
              <w:rPr>
                <w:szCs w:val="22"/>
              </w:rPr>
              <w:t xml:space="preserve"> Paasvakantie 2016</w:t>
            </w:r>
            <w:r w:rsidRPr="00A01086">
              <w:rPr>
                <w:szCs w:val="22"/>
              </w:rPr>
              <w:t xml:space="preserve"> </w:t>
            </w:r>
            <w:r w:rsidR="002A137F" w:rsidRPr="00A01086">
              <w:rPr>
                <w:szCs w:val="22"/>
              </w:rPr>
              <w:t>of zomervakantie</w:t>
            </w:r>
            <w:r w:rsidR="00ED1813" w:rsidRPr="00A01086">
              <w:rPr>
                <w:szCs w:val="22"/>
              </w:rPr>
              <w:t> </w:t>
            </w:r>
            <w:r w:rsidR="002A137F" w:rsidRPr="00A01086">
              <w:rPr>
                <w:szCs w:val="22"/>
              </w:rPr>
              <w:t xml:space="preserve">2016 </w:t>
            </w:r>
            <w:r w:rsidRPr="00A01086">
              <w:rPr>
                <w:szCs w:val="22"/>
              </w:rPr>
              <w:t xml:space="preserve">en vraag vrijstelling aan van deelname aan de selectieprocedure voor </w:t>
            </w:r>
            <w:r w:rsidR="00DA1779" w:rsidRPr="00A01086">
              <w:rPr>
                <w:szCs w:val="22"/>
              </w:rPr>
              <w:t>d</w:t>
            </w:r>
            <w:r w:rsidR="00333E71" w:rsidRPr="00A01086">
              <w:rPr>
                <w:szCs w:val="22"/>
              </w:rPr>
              <w:t>e Krokusvakantie 2017</w:t>
            </w:r>
            <w:r w:rsidR="000B4AD5" w:rsidRPr="00A01086">
              <w:rPr>
                <w:szCs w:val="22"/>
              </w:rPr>
              <w:t>.</w:t>
            </w:r>
          </w:p>
          <w:p w:rsidR="00FC2857" w:rsidRDefault="00FC2857" w:rsidP="00ED4EC5">
            <w:pPr>
              <w:rPr>
                <w:b/>
                <w:szCs w:val="22"/>
              </w:rPr>
            </w:pPr>
            <w:r w:rsidRPr="00892342">
              <w:rPr>
                <w:b/>
                <w:szCs w:val="22"/>
              </w:rPr>
              <w:t>(*</w:t>
            </w:r>
            <w:r>
              <w:rPr>
                <w:b/>
                <w:szCs w:val="22"/>
              </w:rPr>
              <w:t>)</w:t>
            </w:r>
            <w:r w:rsidRPr="00892342">
              <w:rPr>
                <w:b/>
                <w:szCs w:val="22"/>
              </w:rPr>
              <w:t xml:space="preserve"> </w:t>
            </w:r>
            <w:r w:rsidR="00DA1779" w:rsidRPr="00ED4EC5">
              <w:rPr>
                <w:b/>
                <w:szCs w:val="22"/>
              </w:rPr>
              <w:t>Aanstippen wat van toepassing is.</w:t>
            </w:r>
          </w:p>
          <w:p w:rsidR="005349A5" w:rsidRPr="00892342" w:rsidRDefault="005349A5" w:rsidP="0054045A">
            <w:pPr>
              <w:spacing w:before="120" w:after="0"/>
              <w:ind w:right="544"/>
              <w:rPr>
                <w:b/>
                <w:bCs/>
                <w:szCs w:val="22"/>
                <w:highlight w:val="lightGray"/>
              </w:rPr>
            </w:pPr>
          </w:p>
        </w:tc>
      </w:tr>
    </w:tbl>
    <w:p w:rsidR="00C4606C" w:rsidRDefault="00C4606C" w:rsidP="0054045A">
      <w:pPr>
        <w:ind w:right="544"/>
        <w:rPr>
          <w:b/>
          <w:bCs/>
          <w:spacing w:val="60"/>
          <w:szCs w:val="22"/>
          <w:highlight w:val="lightGray"/>
        </w:rPr>
      </w:pPr>
    </w:p>
    <w:p w:rsidR="005349A5" w:rsidRDefault="00C4606C" w:rsidP="0054045A">
      <w:pPr>
        <w:ind w:right="544"/>
        <w:rPr>
          <w:b/>
          <w:bCs/>
          <w:spacing w:val="60"/>
          <w:szCs w:val="22"/>
          <w:highlight w:val="lightGray"/>
        </w:rPr>
      </w:pPr>
      <w:r>
        <w:rPr>
          <w:b/>
          <w:bCs/>
          <w:spacing w:val="60"/>
          <w:szCs w:val="22"/>
          <w:highlight w:val="lightGray"/>
        </w:rPr>
        <w:br w:type="column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0021A" w:rsidTr="00C4606C">
        <w:tc>
          <w:tcPr>
            <w:tcW w:w="15446" w:type="dxa"/>
          </w:tcPr>
          <w:p w:rsidR="00A0021A" w:rsidRPr="00A01086" w:rsidRDefault="00A0021A" w:rsidP="00A01086">
            <w:pPr>
              <w:spacing w:before="240"/>
              <w:ind w:right="-112"/>
              <w:rPr>
                <w:b/>
                <w:sz w:val="28"/>
                <w:szCs w:val="28"/>
              </w:rPr>
            </w:pPr>
            <w:r w:rsidRPr="00ED4EC5">
              <w:rPr>
                <w:szCs w:val="22"/>
              </w:rPr>
              <w:t>In het geval je kiest voor een tewerkstelling als</w:t>
            </w:r>
            <w:r w:rsidRPr="00A010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monitor</w:t>
            </w:r>
            <w:r w:rsidRPr="00A01086">
              <w:rPr>
                <w:b/>
                <w:sz w:val="28"/>
                <w:szCs w:val="28"/>
              </w:rPr>
              <w:t xml:space="preserve"> </w:t>
            </w:r>
            <w:r w:rsidRPr="00ED4EC5">
              <w:rPr>
                <w:szCs w:val="22"/>
              </w:rPr>
              <w:t>duid je hier aan voor welke functie je kandidaat bent</w:t>
            </w:r>
            <w:r w:rsidR="00930625">
              <w:rPr>
                <w:szCs w:val="22"/>
              </w:rPr>
              <w:t>:</w:t>
            </w:r>
          </w:p>
          <w:p w:rsidR="00930625" w:rsidRPr="00770C26" w:rsidRDefault="00930625" w:rsidP="00930625">
            <w:pPr>
              <w:pStyle w:val="Lijstalinea"/>
              <w:numPr>
                <w:ilvl w:val="0"/>
                <w:numId w:val="2"/>
              </w:numPr>
              <w:spacing w:before="120" w:after="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>
              <w:rPr>
                <w:b/>
                <w:szCs w:val="22"/>
              </w:rPr>
              <w:t>h</w:t>
            </w:r>
            <w:r w:rsidRPr="00252015">
              <w:rPr>
                <w:b/>
                <w:szCs w:val="22"/>
              </w:rPr>
              <w:t>oofdbegeleider</w:t>
            </w:r>
            <w:r>
              <w:rPr>
                <w:b/>
                <w:szCs w:val="22"/>
              </w:rPr>
              <w:t>-sportkampen en voeg aan mijn kandida</w:t>
            </w:r>
            <w:r w:rsidR="003A78F5">
              <w:rPr>
                <w:b/>
                <w:szCs w:val="22"/>
              </w:rPr>
              <w:t xml:space="preserve">tuur </w:t>
            </w:r>
            <w:r>
              <w:rPr>
                <w:b/>
                <w:szCs w:val="22"/>
              </w:rPr>
              <w:t xml:space="preserve">een uittreksel uit het strafregister dat ten vroegste is afgeleverd op 1 januari 2017 + een kopie van mijn diploma van het secundair onderwijs </w:t>
            </w:r>
            <w:r w:rsidRPr="00A57452">
              <w:rPr>
                <w:szCs w:val="22"/>
              </w:rPr>
              <w:t>toe.</w:t>
            </w:r>
          </w:p>
          <w:p w:rsidR="00930625" w:rsidRDefault="00930625" w:rsidP="00930625">
            <w:pPr>
              <w:pStyle w:val="Lijstalinea"/>
              <w:spacing w:after="0"/>
              <w:ind w:left="1440" w:right="597"/>
              <w:rPr>
                <w:szCs w:val="22"/>
              </w:rPr>
            </w:pPr>
          </w:p>
          <w:p w:rsidR="00930625" w:rsidRDefault="00930625" w:rsidP="00930625">
            <w:pPr>
              <w:pStyle w:val="Lijstalinea"/>
              <w:numPr>
                <w:ilvl w:val="0"/>
                <w:numId w:val="2"/>
              </w:numPr>
              <w:spacing w:before="24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>
              <w:rPr>
                <w:b/>
                <w:szCs w:val="22"/>
              </w:rPr>
              <w:t>begeleider voor- &amp; naopvang-sportkampen en voeg aan mijn kandida</w:t>
            </w:r>
            <w:r w:rsidR="003A78F5">
              <w:rPr>
                <w:b/>
                <w:szCs w:val="22"/>
              </w:rPr>
              <w:t xml:space="preserve">tuur </w:t>
            </w:r>
            <w:r>
              <w:rPr>
                <w:b/>
                <w:szCs w:val="22"/>
              </w:rPr>
              <w:t xml:space="preserve">een uittreksel uit het strafregister dat ten vroegste is afgeleverd op 1 januari 2017 </w:t>
            </w:r>
            <w:r w:rsidRPr="00A57452">
              <w:rPr>
                <w:szCs w:val="22"/>
              </w:rPr>
              <w:t>toe</w:t>
            </w:r>
            <w:r>
              <w:rPr>
                <w:szCs w:val="22"/>
              </w:rPr>
              <w:t>.</w:t>
            </w:r>
          </w:p>
          <w:p w:rsidR="00930625" w:rsidRPr="008F47A5" w:rsidRDefault="00930625" w:rsidP="00930625">
            <w:pPr>
              <w:pStyle w:val="Lijstalinea"/>
              <w:spacing w:after="0"/>
              <w:ind w:left="1440" w:right="597"/>
              <w:rPr>
                <w:szCs w:val="22"/>
              </w:rPr>
            </w:pPr>
          </w:p>
          <w:p w:rsidR="00930625" w:rsidRPr="005349A5" w:rsidRDefault="00930625" w:rsidP="00930625">
            <w:pPr>
              <w:pStyle w:val="Lijstalinea"/>
              <w:numPr>
                <w:ilvl w:val="0"/>
                <w:numId w:val="2"/>
              </w:numPr>
              <w:spacing w:before="360" w:after="360"/>
              <w:ind w:left="1440" w:right="597" w:hanging="556"/>
              <w:rPr>
                <w:szCs w:val="22"/>
              </w:rPr>
            </w:pPr>
            <w:r w:rsidRPr="008F47A5">
              <w:rPr>
                <w:szCs w:val="22"/>
              </w:rPr>
              <w:t xml:space="preserve">Ik kandideer voor de functie van </w:t>
            </w:r>
            <w:r>
              <w:rPr>
                <w:b/>
                <w:szCs w:val="22"/>
              </w:rPr>
              <w:t>lesgever- sportkampen en voeg aan mijn kandida</w:t>
            </w:r>
            <w:r w:rsidR="003A78F5">
              <w:rPr>
                <w:b/>
                <w:szCs w:val="22"/>
              </w:rPr>
              <w:t xml:space="preserve">tuur </w:t>
            </w:r>
            <w:r>
              <w:rPr>
                <w:b/>
                <w:szCs w:val="22"/>
              </w:rPr>
              <w:t xml:space="preserve">een uittreksel uit het strafregister dat ten vroegste is afgeleverd op 1 januari 2017 </w:t>
            </w:r>
            <w:r w:rsidRPr="00A57452">
              <w:rPr>
                <w:szCs w:val="22"/>
              </w:rPr>
              <w:t>toe</w:t>
            </w:r>
            <w:r>
              <w:rPr>
                <w:szCs w:val="22"/>
              </w:rPr>
              <w:t>.</w:t>
            </w:r>
            <w:r>
              <w:rPr>
                <w:szCs w:val="22"/>
              </w:rPr>
              <w:br/>
              <w:t xml:space="preserve">Ik heb </w:t>
            </w:r>
            <w:r w:rsidRPr="00930625">
              <w:rPr>
                <w:szCs w:val="22"/>
              </w:rPr>
              <w:t>een voorkeur voor de hierna vermelde discipline(s).</w:t>
            </w:r>
          </w:p>
          <w:p w:rsidR="00930625" w:rsidRPr="00A01086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 xml:space="preserve">Sport en spel </w:t>
            </w:r>
            <w:r>
              <w:rPr>
                <w:color w:val="171717"/>
                <w:szCs w:val="22"/>
              </w:rPr>
              <w:t>voor 4 tot 6 jarigen.</w:t>
            </w:r>
          </w:p>
          <w:p w:rsidR="00930625" w:rsidRPr="0035031E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 xml:space="preserve">Kleuterzwemmen en omnisport </w:t>
            </w:r>
            <w:r>
              <w:rPr>
                <w:color w:val="171717"/>
                <w:szCs w:val="22"/>
              </w:rPr>
              <w:t>voor 4 tot 6 jarigen.</w:t>
            </w:r>
          </w:p>
          <w:p w:rsidR="00930625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>
              <w:rPr>
                <w:color w:val="171717"/>
                <w:szCs w:val="22"/>
              </w:rPr>
              <w:t>Zwemmen, turnen en dans voor 6 tot 8 jarigen.</w:t>
            </w:r>
          </w:p>
          <w:p w:rsidR="00930625" w:rsidRPr="0035031E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>
              <w:rPr>
                <w:color w:val="171717"/>
                <w:szCs w:val="22"/>
              </w:rPr>
              <w:t>Zwemmen en balsporten voor 6 tot 8 jarigen.</w:t>
            </w:r>
          </w:p>
          <w:p w:rsidR="00930625" w:rsidRPr="0035031E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35031E">
              <w:rPr>
                <w:color w:val="171717"/>
                <w:szCs w:val="22"/>
              </w:rPr>
              <w:t>Squas</w:t>
            </w:r>
            <w:r>
              <w:rPr>
                <w:color w:val="171717"/>
                <w:szCs w:val="22"/>
              </w:rPr>
              <w:t>h – klimmen en omnisport voor 8 tot 12</w:t>
            </w:r>
            <w:r w:rsidRPr="0035031E">
              <w:rPr>
                <w:color w:val="171717"/>
                <w:szCs w:val="22"/>
              </w:rPr>
              <w:t xml:space="preserve"> jari</w:t>
            </w:r>
            <w:r>
              <w:rPr>
                <w:color w:val="171717"/>
                <w:szCs w:val="22"/>
              </w:rPr>
              <w:t>gen.</w:t>
            </w:r>
          </w:p>
          <w:p w:rsidR="00930625" w:rsidRPr="00A01086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265479">
              <w:rPr>
                <w:color w:val="171717"/>
                <w:szCs w:val="22"/>
              </w:rPr>
              <w:t>All-in-1 voor 8 tot 12 jarigen.</w:t>
            </w:r>
          </w:p>
          <w:p w:rsidR="00930625" w:rsidRPr="00A01086" w:rsidRDefault="00930625" w:rsidP="00930625">
            <w:pPr>
              <w:pStyle w:val="Lijstalinea"/>
              <w:numPr>
                <w:ilvl w:val="0"/>
                <w:numId w:val="2"/>
              </w:numPr>
              <w:suppressAutoHyphens/>
              <w:spacing w:before="120" w:after="0"/>
              <w:ind w:left="2290" w:right="2440" w:hanging="283"/>
              <w:rPr>
                <w:color w:val="171717"/>
                <w:szCs w:val="22"/>
              </w:rPr>
            </w:pPr>
            <w:r w:rsidRPr="00265479">
              <w:rPr>
                <w:color w:val="171717"/>
                <w:szCs w:val="22"/>
              </w:rPr>
              <w:t>All-in 1 voor 12 tot 16 jarigen.</w:t>
            </w:r>
          </w:p>
          <w:p w:rsidR="00A0021A" w:rsidRPr="00770C26" w:rsidRDefault="00A0021A" w:rsidP="006311AD">
            <w:pPr>
              <w:pStyle w:val="Lijstalinea"/>
              <w:spacing w:before="360" w:after="360"/>
              <w:ind w:left="589" w:hanging="567"/>
              <w:rPr>
                <w:szCs w:val="22"/>
              </w:rPr>
            </w:pPr>
          </w:p>
          <w:p w:rsidR="00A0021A" w:rsidRPr="002655A6" w:rsidRDefault="00A0021A" w:rsidP="006311AD">
            <w:pPr>
              <w:pStyle w:val="Lijstalinea"/>
              <w:numPr>
                <w:ilvl w:val="0"/>
                <w:numId w:val="2"/>
              </w:numPr>
              <w:spacing w:before="360" w:after="240"/>
              <w:ind w:left="1440" w:hanging="567"/>
              <w:rPr>
                <w:b/>
              </w:rPr>
            </w:pPr>
            <w:r w:rsidRPr="00FA6CFF">
              <w:rPr>
                <w:color w:val="171717"/>
                <w:szCs w:val="22"/>
              </w:rPr>
              <w:t>Ik heb deelgenomen aan de selectieprocedure</w:t>
            </w:r>
            <w:r w:rsidR="000008F3" w:rsidRPr="00FA6CFF">
              <w:rPr>
                <w:color w:val="171717"/>
                <w:szCs w:val="22"/>
              </w:rPr>
              <w:t xml:space="preserve"> voor </w:t>
            </w:r>
            <w:r w:rsidRPr="00FA6CFF">
              <w:rPr>
                <w:color w:val="171717"/>
                <w:szCs w:val="22"/>
              </w:rPr>
              <w:t>dezelfde functie die ik heb vervuld in de Krokusvakantie 2016</w:t>
            </w:r>
            <w:r w:rsidR="00F264CE" w:rsidRPr="00FA6CFF">
              <w:rPr>
                <w:color w:val="171717"/>
                <w:szCs w:val="22"/>
              </w:rPr>
              <w:t xml:space="preserve"> of</w:t>
            </w:r>
            <w:r w:rsidRPr="00FA6CFF">
              <w:rPr>
                <w:color w:val="171717"/>
                <w:szCs w:val="22"/>
              </w:rPr>
              <w:t xml:space="preserve"> Paasvakantie 2016 of zomervakantie</w:t>
            </w:r>
            <w:r w:rsidR="00ED1813" w:rsidRPr="00FA6CFF">
              <w:rPr>
                <w:color w:val="171717"/>
                <w:szCs w:val="22"/>
              </w:rPr>
              <w:t> </w:t>
            </w:r>
            <w:r w:rsidRPr="00FA6CFF">
              <w:rPr>
                <w:color w:val="171717"/>
                <w:szCs w:val="22"/>
              </w:rPr>
              <w:t xml:space="preserve">2016 en </w:t>
            </w:r>
            <w:r w:rsidRPr="00C4606C">
              <w:rPr>
                <w:color w:val="171717"/>
                <w:szCs w:val="22"/>
              </w:rPr>
              <w:t>vraag vrijstelling aan van deelname aan de selectieprocedure voor de Krokusvakantie 2017.</w:t>
            </w:r>
          </w:p>
          <w:p w:rsidR="005349A5" w:rsidRDefault="00A0021A" w:rsidP="00A0021A">
            <w:pPr>
              <w:rPr>
                <w:b/>
                <w:szCs w:val="22"/>
              </w:rPr>
            </w:pPr>
            <w:r w:rsidRPr="00892342">
              <w:rPr>
                <w:b/>
                <w:szCs w:val="22"/>
              </w:rPr>
              <w:t>(*</w:t>
            </w:r>
            <w:r>
              <w:rPr>
                <w:b/>
                <w:szCs w:val="22"/>
              </w:rPr>
              <w:t>)</w:t>
            </w:r>
            <w:r w:rsidRPr="0089234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Aanstippen wat van toepassing is.</w:t>
            </w:r>
          </w:p>
          <w:p w:rsidR="002F7EDA" w:rsidRDefault="002F7EDA" w:rsidP="00A0021A">
            <w:pPr>
              <w:rPr>
                <w:b/>
                <w:bCs/>
                <w:spacing w:val="60"/>
                <w:szCs w:val="22"/>
                <w:highlight w:val="lightGray"/>
              </w:rPr>
            </w:pPr>
          </w:p>
        </w:tc>
      </w:tr>
    </w:tbl>
    <w:p w:rsidR="00FC2857" w:rsidRPr="00795B5A" w:rsidRDefault="00FC2857" w:rsidP="00F264CE">
      <w:pPr>
        <w:rPr>
          <w:bCs/>
          <w:szCs w:val="22"/>
        </w:rPr>
      </w:pPr>
    </w:p>
    <w:p w:rsidR="00FC2857" w:rsidRPr="00795B5A" w:rsidRDefault="00FC2857" w:rsidP="00FC2857">
      <w:pPr>
        <w:spacing w:after="0"/>
        <w:ind w:left="360"/>
        <w:rPr>
          <w:bCs/>
          <w:color w:val="FF0000"/>
          <w:szCs w:val="22"/>
        </w:rPr>
        <w:sectPr w:rsidR="00FC2857" w:rsidRPr="00795B5A" w:rsidSect="00C4606C">
          <w:pgSz w:w="16840" w:h="11907" w:orient="landscape" w:code="9"/>
          <w:pgMar w:top="720" w:right="720" w:bottom="720" w:left="720" w:header="567" w:footer="454" w:gutter="0"/>
          <w:cols w:space="708"/>
          <w:docGrid w:linePitch="299"/>
        </w:sectPr>
      </w:pPr>
    </w:p>
    <w:p w:rsidR="00FC2857" w:rsidRPr="00795B5A" w:rsidRDefault="00D775B4" w:rsidP="00FC2857">
      <w:pPr>
        <w:spacing w:after="60"/>
        <w:ind w:right="75"/>
        <w:rPr>
          <w:szCs w:val="22"/>
        </w:rPr>
      </w:pPr>
      <w:r>
        <w:rPr>
          <w:b/>
          <w:bCs/>
          <w:szCs w:val="22"/>
        </w:rPr>
        <w:lastRenderedPageBreak/>
        <w:t xml:space="preserve">Noteer </w:t>
      </w:r>
      <w:r w:rsidR="008A4FB6">
        <w:rPr>
          <w:b/>
          <w:bCs/>
          <w:szCs w:val="22"/>
        </w:rPr>
        <w:t xml:space="preserve">hier </w:t>
      </w:r>
      <w:r>
        <w:rPr>
          <w:b/>
          <w:bCs/>
          <w:szCs w:val="22"/>
        </w:rPr>
        <w:t>het hoogst</w:t>
      </w:r>
      <w:r w:rsidR="008A4FB6">
        <w:rPr>
          <w:b/>
          <w:bCs/>
          <w:szCs w:val="22"/>
        </w:rPr>
        <w:t>e</w:t>
      </w:r>
      <w:r>
        <w:rPr>
          <w:b/>
          <w:bCs/>
          <w:szCs w:val="22"/>
        </w:rPr>
        <w:t xml:space="preserve"> diploma dat je in je bezit hebt:</w:t>
      </w:r>
    </w:p>
    <w:tbl>
      <w:tblPr>
        <w:tblW w:w="14659" w:type="dxa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5812"/>
        <w:gridCol w:w="3118"/>
      </w:tblGrid>
      <w:tr w:rsidR="00D775B4" w:rsidRPr="00795B5A" w:rsidTr="008E6524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60" w:after="60"/>
              <w:ind w:right="75"/>
              <w:rPr>
                <w:bCs/>
                <w:szCs w:val="22"/>
              </w:rPr>
            </w:pPr>
            <w:r w:rsidRPr="00795B5A">
              <w:rPr>
                <w:bCs/>
                <w:szCs w:val="22"/>
              </w:rPr>
              <w:t xml:space="preserve"> Diploma en/of studierichting: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60" w:after="60"/>
              <w:ind w:right="75"/>
              <w:rPr>
                <w:szCs w:val="22"/>
              </w:rPr>
            </w:pPr>
            <w:r w:rsidRPr="00795B5A">
              <w:rPr>
                <w:bCs/>
                <w:szCs w:val="22"/>
              </w:rPr>
              <w:t>Naam en adres van de onderwijsinstelling: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60" w:after="60"/>
              <w:ind w:right="-15"/>
              <w:rPr>
                <w:bCs/>
                <w:szCs w:val="22"/>
              </w:rPr>
            </w:pPr>
            <w:r w:rsidRPr="00795B5A">
              <w:rPr>
                <w:bCs/>
                <w:szCs w:val="22"/>
              </w:rPr>
              <w:t>Afstudeerdatum:</w:t>
            </w:r>
          </w:p>
        </w:tc>
      </w:tr>
      <w:tr w:rsidR="00D775B4" w:rsidRPr="00795B5A" w:rsidTr="008E6524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5B4" w:rsidRPr="00795B5A" w:rsidRDefault="00D775B4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7"/>
          </w:p>
        </w:tc>
      </w:tr>
    </w:tbl>
    <w:p w:rsidR="00FC2857" w:rsidRPr="00795B5A" w:rsidRDefault="00FC2857" w:rsidP="00FC2857">
      <w:pPr>
        <w:ind w:right="75"/>
        <w:rPr>
          <w:bCs/>
          <w:szCs w:val="22"/>
        </w:rPr>
      </w:pPr>
    </w:p>
    <w:p w:rsidR="00FC2857" w:rsidRPr="00795B5A" w:rsidRDefault="00D775B4" w:rsidP="00FC2857">
      <w:pPr>
        <w:spacing w:after="60"/>
        <w:ind w:right="75"/>
        <w:rPr>
          <w:szCs w:val="22"/>
        </w:rPr>
      </w:pPr>
      <w:r>
        <w:rPr>
          <w:b/>
          <w:bCs/>
          <w:szCs w:val="22"/>
        </w:rPr>
        <w:t>Indien je op dit ogenblik</w:t>
      </w:r>
      <w:r w:rsidR="008E6524">
        <w:rPr>
          <w:b/>
          <w:bCs/>
          <w:szCs w:val="22"/>
        </w:rPr>
        <w:t xml:space="preserve"> nog student bent, </w:t>
      </w:r>
      <w:r w:rsidR="00EA3F62">
        <w:rPr>
          <w:b/>
          <w:bCs/>
          <w:szCs w:val="22"/>
        </w:rPr>
        <w:t xml:space="preserve">noteer hier </w:t>
      </w:r>
      <w:r w:rsidR="008E6524">
        <w:rPr>
          <w:b/>
          <w:bCs/>
          <w:szCs w:val="22"/>
        </w:rPr>
        <w:t>welke studie</w:t>
      </w:r>
      <w:r w:rsidR="009A596E">
        <w:rPr>
          <w:b/>
          <w:bCs/>
          <w:szCs w:val="22"/>
        </w:rPr>
        <w:t>richting</w:t>
      </w:r>
      <w:r w:rsidR="00EA3F62">
        <w:rPr>
          <w:b/>
          <w:bCs/>
          <w:szCs w:val="22"/>
        </w:rPr>
        <w:t xml:space="preserve"> je volgt</w:t>
      </w:r>
      <w:r>
        <w:rPr>
          <w:b/>
          <w:bCs/>
          <w:szCs w:val="22"/>
        </w:rPr>
        <w:t xml:space="preserve"> en in welk studiejaar </w:t>
      </w:r>
      <w:r w:rsidR="00EA3F62">
        <w:rPr>
          <w:b/>
          <w:bCs/>
          <w:szCs w:val="22"/>
        </w:rPr>
        <w:t>je zit</w:t>
      </w:r>
      <w:r>
        <w:rPr>
          <w:b/>
          <w:bCs/>
          <w:szCs w:val="22"/>
        </w:rPr>
        <w:t>?</w:t>
      </w:r>
    </w:p>
    <w:tbl>
      <w:tblPr>
        <w:tblW w:w="14659" w:type="dxa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5812"/>
        <w:gridCol w:w="3118"/>
      </w:tblGrid>
      <w:tr w:rsidR="00403BD7" w:rsidRPr="00795B5A" w:rsidTr="008E6524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403BD7">
            <w:pPr>
              <w:spacing w:before="60" w:after="60"/>
              <w:ind w:right="75"/>
              <w:rPr>
                <w:szCs w:val="22"/>
              </w:rPr>
            </w:pPr>
            <w:r w:rsidRPr="00795B5A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Studierichting: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60" w:after="60"/>
              <w:ind w:right="75"/>
              <w:rPr>
                <w:szCs w:val="22"/>
              </w:rPr>
            </w:pPr>
            <w:r w:rsidRPr="00795B5A">
              <w:rPr>
                <w:bCs/>
                <w:szCs w:val="22"/>
              </w:rPr>
              <w:t xml:space="preserve"> Naam en adres van de onderwijsinstelling: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403BD7">
            <w:pPr>
              <w:spacing w:before="60" w:after="60"/>
              <w:ind w:right="75"/>
              <w:rPr>
                <w:bCs/>
                <w:szCs w:val="22"/>
              </w:rPr>
            </w:pPr>
            <w:r w:rsidRPr="00795B5A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Studiejaar:</w:t>
            </w:r>
          </w:p>
        </w:tc>
      </w:tr>
      <w:tr w:rsidR="00403BD7" w:rsidRPr="00795B5A" w:rsidTr="008E6524">
        <w:trPr>
          <w:trHeight w:val="132"/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0"/>
          </w:p>
        </w:tc>
      </w:tr>
    </w:tbl>
    <w:p w:rsidR="00FC2857" w:rsidRPr="00795B5A" w:rsidRDefault="00FC2857" w:rsidP="00FC2857">
      <w:pPr>
        <w:autoSpaceDE w:val="0"/>
        <w:autoSpaceDN w:val="0"/>
        <w:adjustRightInd w:val="0"/>
        <w:rPr>
          <w:b/>
          <w:szCs w:val="22"/>
        </w:rPr>
      </w:pPr>
    </w:p>
    <w:p w:rsidR="00FC2857" w:rsidRPr="00795B5A" w:rsidRDefault="002316DF" w:rsidP="00FC2857">
      <w:pPr>
        <w:autoSpaceDE w:val="0"/>
        <w:autoSpaceDN w:val="0"/>
        <w:adjustRightInd w:val="0"/>
        <w:spacing w:after="60"/>
        <w:rPr>
          <w:szCs w:val="22"/>
        </w:rPr>
      </w:pPr>
      <w:r>
        <w:rPr>
          <w:b/>
          <w:szCs w:val="22"/>
        </w:rPr>
        <w:t xml:space="preserve">Noteer </w:t>
      </w:r>
      <w:r w:rsidR="008F5F57">
        <w:rPr>
          <w:b/>
          <w:szCs w:val="22"/>
        </w:rPr>
        <w:t>hier alle</w:t>
      </w:r>
      <w:r>
        <w:rPr>
          <w:b/>
          <w:szCs w:val="22"/>
        </w:rPr>
        <w:t xml:space="preserve"> </w:t>
      </w:r>
      <w:r w:rsidR="008F5F57">
        <w:rPr>
          <w:b/>
          <w:szCs w:val="22"/>
        </w:rPr>
        <w:t>andere</w:t>
      </w:r>
      <w:r>
        <w:rPr>
          <w:b/>
          <w:szCs w:val="22"/>
        </w:rPr>
        <w:t xml:space="preserve"> </w:t>
      </w:r>
      <w:r w:rsidR="008F5F57">
        <w:rPr>
          <w:b/>
          <w:szCs w:val="22"/>
        </w:rPr>
        <w:t>getuigschriften</w:t>
      </w:r>
      <w:r w:rsidR="00FC2857" w:rsidRPr="00795B5A">
        <w:rPr>
          <w:b/>
          <w:szCs w:val="22"/>
        </w:rPr>
        <w:t xml:space="preserve"> van vormingen/trainingen/opleidingen/ervaringsbewijzen</w:t>
      </w:r>
      <w:r w:rsidR="004C00AB">
        <w:rPr>
          <w:b/>
          <w:szCs w:val="22"/>
        </w:rPr>
        <w:t xml:space="preserve"> die</w:t>
      </w:r>
      <w:r>
        <w:rPr>
          <w:b/>
          <w:szCs w:val="22"/>
        </w:rPr>
        <w:t xml:space="preserve"> je in je bezit hebt</w:t>
      </w:r>
      <w:r w:rsidR="00FC2857" w:rsidRPr="00795B5A">
        <w:rPr>
          <w:b/>
          <w:szCs w:val="22"/>
        </w:rPr>
        <w:t>:</w:t>
      </w:r>
    </w:p>
    <w:tbl>
      <w:tblPr>
        <w:tblW w:w="14659" w:type="dxa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9"/>
        <w:gridCol w:w="5103"/>
        <w:gridCol w:w="3827"/>
      </w:tblGrid>
      <w:tr w:rsidR="00403BD7" w:rsidRPr="00795B5A" w:rsidTr="00A43955">
        <w:trPr>
          <w:trHeight w:val="577"/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60" w:after="60"/>
              <w:ind w:right="75"/>
              <w:rPr>
                <w:szCs w:val="22"/>
              </w:rPr>
            </w:pPr>
            <w:r w:rsidRPr="00795B5A">
              <w:rPr>
                <w:bCs/>
                <w:szCs w:val="22"/>
              </w:rPr>
              <w:t xml:space="preserve"> Naam van de </w:t>
            </w:r>
            <w:r w:rsidRPr="00795B5A">
              <w:rPr>
                <w:szCs w:val="22"/>
              </w:rPr>
              <w:t>vormingen/trainingen/</w:t>
            </w:r>
            <w:r w:rsidRPr="00795B5A">
              <w:rPr>
                <w:szCs w:val="22"/>
              </w:rPr>
              <w:br/>
            </w:r>
            <w:r w:rsidR="008E6524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t>opleidingen/ervaringsbewijzen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60" w:after="60"/>
              <w:ind w:right="75"/>
              <w:rPr>
                <w:szCs w:val="22"/>
              </w:rPr>
            </w:pPr>
            <w:r w:rsidRPr="00795B5A">
              <w:rPr>
                <w:bCs/>
                <w:szCs w:val="22"/>
              </w:rPr>
              <w:t xml:space="preserve"> Naam en adres van de onderwijsinstelling:</w:t>
            </w:r>
          </w:p>
          <w:p w:rsidR="00403BD7" w:rsidRPr="00795B5A" w:rsidRDefault="00403BD7" w:rsidP="00780A9C">
            <w:pPr>
              <w:spacing w:before="60" w:after="60"/>
              <w:ind w:right="75"/>
              <w:rPr>
                <w:szCs w:val="2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60" w:after="60"/>
              <w:ind w:right="75"/>
              <w:rPr>
                <w:bCs/>
                <w:szCs w:val="22"/>
              </w:rPr>
            </w:pPr>
            <w:r w:rsidRPr="00795B5A">
              <w:rPr>
                <w:bCs/>
                <w:szCs w:val="22"/>
              </w:rPr>
              <w:t xml:space="preserve"> Jaar</w:t>
            </w:r>
            <w:r w:rsidRPr="00795B5A">
              <w:rPr>
                <w:szCs w:val="22"/>
              </w:rPr>
              <w:t xml:space="preserve"> </w:t>
            </w:r>
            <w:r w:rsidRPr="00795B5A">
              <w:rPr>
                <w:bCs/>
                <w:szCs w:val="22"/>
              </w:rPr>
              <w:t>(Vanaf … tot…):</w:t>
            </w:r>
          </w:p>
        </w:tc>
      </w:tr>
      <w:tr w:rsidR="00403BD7" w:rsidRPr="00795B5A" w:rsidTr="00A43955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3"/>
          </w:p>
        </w:tc>
      </w:tr>
      <w:tr w:rsidR="00403BD7" w:rsidRPr="00795B5A" w:rsidTr="00A43955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  <w:bookmarkEnd w:id="16"/>
          </w:p>
        </w:tc>
      </w:tr>
      <w:tr w:rsidR="00403BD7" w:rsidRPr="00795B5A" w:rsidTr="00A43955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rPr>
                <w:szCs w:val="22"/>
              </w:rPr>
            </w:pP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rPr>
                <w:szCs w:val="22"/>
              </w:rPr>
            </w:pP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</w:tr>
      <w:tr w:rsidR="00403BD7" w:rsidRPr="00795B5A" w:rsidTr="00A43955">
        <w:trPr>
          <w:tblCellSpacing w:w="0" w:type="dxa"/>
        </w:trPr>
        <w:tc>
          <w:tcPr>
            <w:tcW w:w="5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ind w:right="75"/>
              <w:rPr>
                <w:szCs w:val="22"/>
              </w:rPr>
            </w:pPr>
            <w:r w:rsidRPr="00795B5A">
              <w:rPr>
                <w:szCs w:val="22"/>
              </w:rPr>
              <w:t xml:space="preserve"> </w:t>
            </w: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rPr>
                <w:szCs w:val="22"/>
              </w:rPr>
            </w:pP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BD7" w:rsidRPr="00795B5A" w:rsidRDefault="00403BD7" w:rsidP="00780A9C">
            <w:pPr>
              <w:spacing w:before="120"/>
              <w:rPr>
                <w:szCs w:val="22"/>
              </w:rPr>
            </w:pPr>
            <w:r w:rsidRPr="00795B5A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5B5A">
              <w:rPr>
                <w:szCs w:val="22"/>
              </w:rPr>
              <w:instrText xml:space="preserve"> FORMTEXT </w:instrText>
            </w:r>
            <w:r w:rsidRPr="00795B5A">
              <w:rPr>
                <w:szCs w:val="22"/>
              </w:rPr>
            </w:r>
            <w:r w:rsidRPr="00795B5A">
              <w:rPr>
                <w:szCs w:val="22"/>
              </w:rPr>
              <w:fldChar w:fldCharType="separate"/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noProof/>
                <w:szCs w:val="22"/>
              </w:rPr>
              <w:t> </w:t>
            </w:r>
            <w:r w:rsidRPr="00795B5A">
              <w:rPr>
                <w:szCs w:val="22"/>
              </w:rPr>
              <w:fldChar w:fldCharType="end"/>
            </w:r>
          </w:p>
        </w:tc>
      </w:tr>
    </w:tbl>
    <w:p w:rsidR="00FC2857" w:rsidRPr="00795B5A" w:rsidRDefault="00FC2857" w:rsidP="00FC2857">
      <w:pPr>
        <w:spacing w:after="0"/>
        <w:rPr>
          <w:szCs w:val="22"/>
        </w:rPr>
        <w:sectPr w:rsidR="00FC2857" w:rsidRPr="00795B5A" w:rsidSect="00780A9C">
          <w:pgSz w:w="16840" w:h="11907" w:orient="landscape" w:code="9"/>
          <w:pgMar w:top="1418" w:right="1701" w:bottom="1107" w:left="1418" w:header="567" w:footer="454" w:gutter="0"/>
          <w:cols w:space="708"/>
          <w:docGrid w:linePitch="299"/>
        </w:sectPr>
      </w:pPr>
    </w:p>
    <w:p w:rsidR="00FC2857" w:rsidRPr="00795B5A" w:rsidRDefault="00FC2857" w:rsidP="00FC2857">
      <w:pPr>
        <w:autoSpaceDE w:val="0"/>
        <w:autoSpaceDN w:val="0"/>
        <w:adjustRightInd w:val="0"/>
        <w:spacing w:after="60"/>
        <w:rPr>
          <w:szCs w:val="22"/>
        </w:rPr>
      </w:pPr>
    </w:p>
    <w:p w:rsidR="00FC2857" w:rsidRPr="00795B5A" w:rsidRDefault="00FC2857" w:rsidP="00FC2857">
      <w:pPr>
        <w:autoSpaceDE w:val="0"/>
        <w:autoSpaceDN w:val="0"/>
        <w:adjustRightInd w:val="0"/>
        <w:spacing w:after="60"/>
        <w:rPr>
          <w:b/>
          <w:szCs w:val="22"/>
        </w:rPr>
      </w:pPr>
      <w:r>
        <w:rPr>
          <w:b/>
          <w:szCs w:val="22"/>
        </w:rPr>
        <w:t>Handicap</w:t>
      </w:r>
      <w:r w:rsidRPr="000812F1">
        <w:rPr>
          <w:b/>
          <w:szCs w:val="22"/>
        </w:rPr>
        <w:t>, leerstoornis of ziekte</w:t>
      </w:r>
      <w:r w:rsidRPr="00795B5A">
        <w:rPr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2857" w:rsidRPr="00795B5A" w:rsidTr="00780A9C">
        <w:tc>
          <w:tcPr>
            <w:tcW w:w="9522" w:type="dxa"/>
            <w:shd w:val="clear" w:color="auto" w:fill="auto"/>
          </w:tcPr>
          <w:p w:rsidR="00FC2857" w:rsidRPr="00795B5A" w:rsidRDefault="00FC2857" w:rsidP="00780A9C">
            <w:pPr>
              <w:spacing w:before="60" w:after="60"/>
              <w:ind w:right="75"/>
              <w:rPr>
                <w:szCs w:val="22"/>
              </w:rPr>
            </w:pPr>
            <w:r>
              <w:rPr>
                <w:szCs w:val="22"/>
              </w:rPr>
              <w:t>Ben je een persoon met een handicap,</w:t>
            </w:r>
            <w:r w:rsidRPr="00753AD9">
              <w:rPr>
                <w:szCs w:val="22"/>
              </w:rPr>
              <w:t xml:space="preserve"> handicap</w:t>
            </w:r>
            <w:r>
              <w:rPr>
                <w:szCs w:val="22"/>
              </w:rPr>
              <w:t xml:space="preserve">, leerstoornis of ziekte, dan noteer je hier je </w:t>
            </w:r>
            <w:r w:rsidRPr="00795B5A">
              <w:rPr>
                <w:szCs w:val="22"/>
              </w:rPr>
              <w:t>beperkingen en op welke manier we die door redelijke aanpassingen kunnen wegwerken zodat we jou in de beste omstandigheden kunnen tewerkstellen:</w:t>
            </w:r>
          </w:p>
          <w:p w:rsidR="00FC2857" w:rsidRPr="00795B5A" w:rsidRDefault="00FC2857" w:rsidP="00780A9C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</w:p>
          <w:p w:rsidR="00FC2857" w:rsidRPr="00795B5A" w:rsidRDefault="00FC2857" w:rsidP="00780A9C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</w:p>
          <w:p w:rsidR="00FC2857" w:rsidRPr="00795B5A" w:rsidRDefault="00FC2857" w:rsidP="00780A9C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</w:p>
          <w:p w:rsidR="00FC2857" w:rsidRPr="00795B5A" w:rsidRDefault="00FC2857" w:rsidP="00780A9C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</w:p>
          <w:p w:rsidR="00FC2857" w:rsidRPr="00795B5A" w:rsidRDefault="00FC2857" w:rsidP="00780A9C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</w:p>
        </w:tc>
      </w:tr>
    </w:tbl>
    <w:p w:rsidR="00FC2857" w:rsidRPr="00795B5A" w:rsidRDefault="00FC2857" w:rsidP="00FC2857">
      <w:pPr>
        <w:autoSpaceDE w:val="0"/>
        <w:autoSpaceDN w:val="0"/>
        <w:adjustRightInd w:val="0"/>
        <w:rPr>
          <w:b/>
          <w:szCs w:val="22"/>
        </w:rPr>
      </w:pPr>
    </w:p>
    <w:p w:rsidR="00FC2857" w:rsidRPr="00795B5A" w:rsidRDefault="00FC2857" w:rsidP="00FC2857">
      <w:pPr>
        <w:spacing w:after="60"/>
        <w:rPr>
          <w:b/>
          <w:bCs/>
          <w:szCs w:val="22"/>
        </w:rPr>
      </w:pPr>
      <w:r w:rsidRPr="00795B5A">
        <w:rPr>
          <w:b/>
          <w:bCs/>
          <w:szCs w:val="22"/>
        </w:rPr>
        <w:t>Andere relevante informatie: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C2857" w:rsidRPr="00795B5A" w:rsidTr="00780A9C">
        <w:tc>
          <w:tcPr>
            <w:tcW w:w="9498" w:type="dxa"/>
            <w:shd w:val="clear" w:color="auto" w:fill="auto"/>
          </w:tcPr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  <w:r w:rsidRPr="00795B5A">
              <w:rPr>
                <w:bCs/>
                <w:szCs w:val="22"/>
              </w:rPr>
              <w:t>Noteer:</w:t>
            </w:r>
          </w:p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</w:p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</w:p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</w:p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</w:p>
          <w:p w:rsidR="00FC2857" w:rsidRPr="00795B5A" w:rsidRDefault="00FC2857" w:rsidP="00780A9C">
            <w:pPr>
              <w:spacing w:before="60" w:after="0"/>
              <w:rPr>
                <w:bCs/>
                <w:szCs w:val="22"/>
              </w:rPr>
            </w:pPr>
          </w:p>
        </w:tc>
      </w:tr>
    </w:tbl>
    <w:p w:rsidR="00FC2857" w:rsidRPr="00795B5A" w:rsidRDefault="00FC2857" w:rsidP="00FC2857">
      <w:pPr>
        <w:ind w:right="-71"/>
        <w:jc w:val="both"/>
        <w:rPr>
          <w:szCs w:val="22"/>
        </w:rPr>
      </w:pPr>
    </w:p>
    <w:p w:rsidR="00FC2857" w:rsidRPr="00795B5A" w:rsidRDefault="00FC2857" w:rsidP="00FC2857">
      <w:pPr>
        <w:spacing w:after="0"/>
        <w:ind w:right="-71"/>
        <w:rPr>
          <w:szCs w:val="22"/>
        </w:rPr>
      </w:pPr>
      <w:r w:rsidRPr="00795B5A">
        <w:rPr>
          <w:szCs w:val="22"/>
        </w:rPr>
        <w:t xml:space="preserve">Ik verklaar dat dit formulier juist en volledig is en geef hierbij in het kader van deze kandidatuur uitdrukkelijk toestemming voor de verwerking van de persoonlijke gegevens die erin zijn opgenomen. </w:t>
      </w:r>
    </w:p>
    <w:p w:rsidR="00FC2857" w:rsidRPr="00795B5A" w:rsidRDefault="00FC2857" w:rsidP="00FC2857">
      <w:pPr>
        <w:spacing w:after="0"/>
        <w:ind w:right="-71"/>
        <w:jc w:val="both"/>
        <w:rPr>
          <w:szCs w:val="22"/>
        </w:rPr>
      </w:pPr>
    </w:p>
    <w:p w:rsidR="00FC2857" w:rsidRPr="00795B5A" w:rsidRDefault="00FC2857" w:rsidP="00FC2857">
      <w:pPr>
        <w:spacing w:after="1680"/>
        <w:ind w:right="-71"/>
        <w:jc w:val="both"/>
        <w:rPr>
          <w:szCs w:val="22"/>
        </w:rPr>
      </w:pPr>
      <w:r w:rsidRPr="00795B5A">
        <w:rPr>
          <w:szCs w:val="22"/>
        </w:rPr>
        <w:t>Ik verklaar eveneens dat ik de Nederlandse taal machtig ben.</w:t>
      </w:r>
    </w:p>
    <w:p w:rsidR="00FC2857" w:rsidRPr="00795B5A" w:rsidRDefault="00FC2857" w:rsidP="00FC2857">
      <w:pPr>
        <w:spacing w:after="0"/>
        <w:rPr>
          <w:szCs w:val="22"/>
        </w:rPr>
      </w:pPr>
    </w:p>
    <w:p w:rsidR="00FC2857" w:rsidRPr="00795B5A" w:rsidRDefault="00FC2857" w:rsidP="00FC2857">
      <w:pPr>
        <w:spacing w:after="240"/>
        <w:rPr>
          <w:szCs w:val="22"/>
        </w:rPr>
      </w:pPr>
      <w:r w:rsidRPr="00795B5A">
        <w:rPr>
          <w:szCs w:val="22"/>
        </w:rPr>
        <w:t>Datum</w:t>
      </w:r>
      <w:r w:rsidRPr="00795B5A">
        <w:rPr>
          <w:szCs w:val="22"/>
        </w:rPr>
        <w:tab/>
      </w:r>
      <w:r w:rsidRPr="00795B5A">
        <w:rPr>
          <w:szCs w:val="22"/>
        </w:rPr>
        <w:tab/>
      </w:r>
      <w:r w:rsidRPr="00795B5A">
        <w:rPr>
          <w:szCs w:val="22"/>
        </w:rPr>
        <w:tab/>
      </w:r>
      <w:r w:rsidRPr="00795B5A">
        <w:rPr>
          <w:szCs w:val="22"/>
        </w:rPr>
        <w:tab/>
      </w:r>
      <w:r w:rsidRPr="00795B5A">
        <w:rPr>
          <w:szCs w:val="22"/>
        </w:rPr>
        <w:tab/>
      </w:r>
      <w:r w:rsidRPr="00795B5A">
        <w:rPr>
          <w:szCs w:val="22"/>
        </w:rPr>
        <w:tab/>
        <w:t>Handtekening</w:t>
      </w:r>
    </w:p>
    <w:p w:rsidR="00FC2857" w:rsidRPr="00795B5A" w:rsidRDefault="00FC2857" w:rsidP="00FC2857">
      <w:pPr>
        <w:spacing w:after="240"/>
        <w:rPr>
          <w:i/>
          <w:iCs/>
          <w:sz w:val="18"/>
          <w:szCs w:val="18"/>
          <w:lang w:val="nl-BE"/>
        </w:rPr>
      </w:pPr>
      <w:r w:rsidRPr="00795B5A">
        <w:rPr>
          <w:i/>
          <w:iCs/>
          <w:sz w:val="18"/>
          <w:szCs w:val="18"/>
          <w:lang w:val="nl-BE"/>
        </w:rPr>
        <w:t>De informatie opgenomen in dit document wordt administratief bewaard en verwerkt conform de wet van 08 december 1992 tot bescherming van de persoonlijke levenssfeer t.o.v. de verwerking van persoonsgegevens.”</w:t>
      </w:r>
    </w:p>
    <w:p w:rsidR="00FC2857" w:rsidRPr="00795B5A" w:rsidRDefault="00FC2857" w:rsidP="00FC2857">
      <w:pPr>
        <w:spacing w:after="240"/>
        <w:rPr>
          <w:i/>
          <w:iCs/>
          <w:sz w:val="18"/>
          <w:szCs w:val="18"/>
          <w:lang w:val="nl-BE"/>
        </w:rPr>
      </w:pPr>
    </w:p>
    <w:p w:rsidR="00FC2857" w:rsidRPr="00795B5A" w:rsidRDefault="00FC2857" w:rsidP="00FC2857">
      <w:pPr>
        <w:shd w:val="clear" w:color="auto" w:fill="FFFFFF"/>
        <w:spacing w:line="240" w:lineRule="atLeast"/>
        <w:outlineLvl w:val="0"/>
        <w:rPr>
          <w:b/>
          <w:kern w:val="36"/>
          <w:sz w:val="20"/>
          <w:u w:val="single"/>
          <w:lang w:eastAsia="nl-BE"/>
        </w:rPr>
      </w:pPr>
      <w:r w:rsidRPr="00795B5A">
        <w:rPr>
          <w:b/>
          <w:color w:val="04627C"/>
          <w:kern w:val="36"/>
          <w:sz w:val="20"/>
          <w:u w:val="single"/>
          <w:lang w:eastAsia="nl-BE"/>
        </w:rPr>
        <w:br w:type="column"/>
      </w:r>
      <w:r w:rsidRPr="00795B5A">
        <w:rPr>
          <w:b/>
          <w:kern w:val="36"/>
          <w:sz w:val="20"/>
          <w:u w:val="single"/>
          <w:lang w:eastAsia="nl-BE"/>
        </w:rPr>
        <w:lastRenderedPageBreak/>
        <w:t>BIJLAGE</w:t>
      </w:r>
      <w:r w:rsidRPr="00B942D9">
        <w:rPr>
          <w:b/>
          <w:kern w:val="36"/>
          <w:sz w:val="20"/>
          <w:u w:val="single"/>
          <w:lang w:eastAsia="nl-BE"/>
        </w:rPr>
        <w:t xml:space="preserve"> aan het sollicitatieformulier</w:t>
      </w:r>
    </w:p>
    <w:p w:rsidR="00FC2857" w:rsidRPr="00795B5A" w:rsidRDefault="00FC2857" w:rsidP="00FC2857">
      <w:pPr>
        <w:shd w:val="clear" w:color="auto" w:fill="FFFFFF"/>
        <w:spacing w:line="240" w:lineRule="atLeast"/>
        <w:outlineLvl w:val="0"/>
        <w:rPr>
          <w:color w:val="666666"/>
          <w:sz w:val="20"/>
          <w:lang w:eastAsia="nl-B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370"/>
        <w:gridCol w:w="3701"/>
      </w:tblGrid>
      <w:tr w:rsidR="00FC2857" w:rsidRPr="00795B5A" w:rsidTr="0039558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b/>
                <w:bCs/>
                <w:sz w:val="18"/>
                <w:szCs w:val="18"/>
                <w:lang w:eastAsia="nl-BE"/>
              </w:rPr>
              <w:t>Studentenarbeid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b/>
                <w:bCs/>
                <w:sz w:val="18"/>
                <w:szCs w:val="18"/>
                <w:lang w:eastAsia="nl-BE"/>
              </w:rPr>
              <w:t>25-dagenregel</w:t>
            </w:r>
            <w:r w:rsidRPr="00795B5A">
              <w:rPr>
                <w:b/>
                <w:bCs/>
                <w:sz w:val="18"/>
                <w:szCs w:val="18"/>
                <w:lang w:eastAsia="nl-BE"/>
              </w:rPr>
              <w:br/>
              <w:t>(occasioneel sociocultureel werk)</w:t>
            </w:r>
          </w:p>
        </w:tc>
      </w:tr>
      <w:tr w:rsidR="00FC2857" w:rsidRPr="00795B5A" w:rsidTr="0039558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b/>
                <w:bCs/>
                <w:sz w:val="18"/>
                <w:szCs w:val="18"/>
                <w:lang w:eastAsia="nl-BE"/>
              </w:rPr>
              <w:t>Wetgeving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39558B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 xml:space="preserve">- </w:t>
            </w:r>
            <w:r w:rsidR="00FC2857" w:rsidRPr="00795B5A">
              <w:rPr>
                <w:sz w:val="18"/>
                <w:szCs w:val="18"/>
                <w:lang w:eastAsia="nl-BE"/>
              </w:rPr>
              <w:t>Titel VII van wet van 3juli 1978 betreffende de arbeidsovereenkomsten</w:t>
            </w:r>
          </w:p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A43955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Art.17 van kb van 28 november 1969 tot uitvoering van de wet van 27 juni 1969 tot herziening van de besluitwet van 28 december 1944 betreffende de maatschappelijke zekerheid der arbeiders</w:t>
            </w:r>
          </w:p>
        </w:tc>
      </w:tr>
      <w:tr w:rsidR="00FC2857" w:rsidRPr="00795B5A" w:rsidTr="0039558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b/>
                <w:bCs/>
                <w:sz w:val="18"/>
                <w:szCs w:val="18"/>
                <w:lang w:eastAsia="nl-BE"/>
              </w:rPr>
              <w:t>Voor wie?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39558B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>
              <w:rPr>
                <w:sz w:val="18"/>
                <w:szCs w:val="18"/>
                <w:lang w:eastAsia="nl-BE"/>
              </w:rPr>
              <w:t xml:space="preserve">- </w:t>
            </w:r>
            <w:r w:rsidR="00FC2857" w:rsidRPr="00795B5A">
              <w:rPr>
                <w:sz w:val="18"/>
                <w:szCs w:val="18"/>
                <w:lang w:eastAsia="nl-BE"/>
              </w:rPr>
              <w:t>Student =  minstens 15 jaar en regelmatig ingeschreven in een onderwijsinstelling</w:t>
            </w:r>
          </w:p>
          <w:p w:rsidR="00FC2857" w:rsidRPr="00795B5A" w:rsidRDefault="00FC2857" w:rsidP="00FC2857">
            <w:pPr>
              <w:numPr>
                <w:ilvl w:val="0"/>
                <w:numId w:val="1"/>
              </w:numPr>
              <w:spacing w:after="0" w:line="312" w:lineRule="atLeast"/>
              <w:contextualSpacing/>
              <w:rPr>
                <w:b/>
                <w:sz w:val="18"/>
                <w:szCs w:val="18"/>
                <w:lang w:eastAsia="nl-BE"/>
              </w:rPr>
            </w:pPr>
            <w:r w:rsidRPr="00795B5A">
              <w:rPr>
                <w:b/>
                <w:sz w:val="18"/>
                <w:szCs w:val="18"/>
                <w:lang w:eastAsia="nl-BE"/>
              </w:rPr>
              <w:t>NIET:</w:t>
            </w:r>
          </w:p>
          <w:p w:rsidR="00FC2857" w:rsidRPr="00795B5A" w:rsidRDefault="00FC2857" w:rsidP="00FC2857">
            <w:pPr>
              <w:numPr>
                <w:ilvl w:val="1"/>
                <w:numId w:val="1"/>
              </w:numPr>
              <w:spacing w:after="0" w:line="312" w:lineRule="atLeast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beperkt leerplan</w:t>
            </w:r>
          </w:p>
          <w:p w:rsidR="00FC2857" w:rsidRPr="00795B5A" w:rsidRDefault="00FC2857" w:rsidP="00FC2857">
            <w:pPr>
              <w:numPr>
                <w:ilvl w:val="1"/>
                <w:numId w:val="1"/>
              </w:numPr>
              <w:spacing w:after="0" w:line="312" w:lineRule="atLeast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studenten die al 12 maanden werken.</w:t>
            </w:r>
          </w:p>
          <w:p w:rsidR="00FC2857" w:rsidRPr="00795B5A" w:rsidRDefault="00FC2857" w:rsidP="00FC2857">
            <w:pPr>
              <w:numPr>
                <w:ilvl w:val="1"/>
                <w:numId w:val="1"/>
              </w:numPr>
              <w:spacing w:after="0" w:line="312" w:lineRule="atLeast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studenten die ingeschreven zijn in een avondschool</w:t>
            </w:r>
          </w:p>
          <w:p w:rsidR="00FC2857" w:rsidRPr="00795B5A" w:rsidRDefault="00FC2857" w:rsidP="00FC2857">
            <w:pPr>
              <w:numPr>
                <w:ilvl w:val="1"/>
                <w:numId w:val="1"/>
              </w:numPr>
              <w:spacing w:after="0" w:line="312" w:lineRule="atLeast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studenten die als stage arbeid moeten verrichten die deel uitmaakt van hun opleiding of studieprogramma</w:t>
            </w:r>
          </w:p>
          <w:p w:rsidR="00FC2857" w:rsidRPr="00795B5A" w:rsidRDefault="00FC2857" w:rsidP="00FC2857">
            <w:pPr>
              <w:numPr>
                <w:ilvl w:val="0"/>
                <w:numId w:val="1"/>
              </w:numPr>
              <w:spacing w:after="0" w:line="312" w:lineRule="atLeast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 </w:t>
            </w:r>
            <w:r w:rsidRPr="00795B5A">
              <w:rPr>
                <w:b/>
                <w:sz w:val="18"/>
                <w:szCs w:val="18"/>
                <w:lang w:eastAsia="nl-BE"/>
              </w:rPr>
              <w:t>WEL</w:t>
            </w:r>
          </w:p>
          <w:p w:rsidR="00FC2857" w:rsidRPr="00795B5A" w:rsidRDefault="00FC2857" w:rsidP="00780A9C">
            <w:pPr>
              <w:spacing w:line="312" w:lineRule="atLeast"/>
              <w:ind w:left="720"/>
              <w:contextualSpacing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student die afstudeert: die kunt u dat jaar in de zomervakantie nog volgens het gunstig stelsel tewerkstellen (niet als verdoken proefperiode)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39558B" w:rsidRDefault="00FC2857" w:rsidP="0039558B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39558B">
              <w:rPr>
                <w:sz w:val="18"/>
                <w:szCs w:val="18"/>
                <w:lang w:eastAsia="nl-BE"/>
              </w:rPr>
              <w:t>Occasioneel sociocultureel werker = gelijk wie, in gelijk welk statuut: werknemers, werklozen (mits aangifte aan de RVA), gepensioneerden, zelfstandigen, studenten, ambtenaren, leerkrachten,…</w:t>
            </w:r>
          </w:p>
          <w:p w:rsidR="00FC2857" w:rsidRPr="00795B5A" w:rsidRDefault="00FC2857" w:rsidP="00780A9C">
            <w:pPr>
              <w:spacing w:line="312" w:lineRule="atLeast"/>
              <w:rPr>
                <w:sz w:val="18"/>
                <w:szCs w:val="18"/>
                <w:lang w:eastAsia="nl-BE"/>
              </w:rPr>
            </w:pPr>
            <w:r w:rsidRPr="00795B5A">
              <w:rPr>
                <w:sz w:val="18"/>
                <w:szCs w:val="18"/>
                <w:lang w:eastAsia="nl-BE"/>
              </w:rPr>
              <w:t> </w:t>
            </w:r>
          </w:p>
        </w:tc>
      </w:tr>
      <w:tr w:rsidR="00FC2857" w:rsidRPr="00795B5A" w:rsidTr="0039558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after="240" w:line="312" w:lineRule="atLeast"/>
              <w:rPr>
                <w:sz w:val="20"/>
                <w:lang w:eastAsia="nl-BE"/>
              </w:rPr>
            </w:pPr>
            <w:r w:rsidRPr="00795B5A">
              <w:rPr>
                <w:b/>
                <w:bCs/>
                <w:sz w:val="20"/>
                <w:lang w:eastAsia="nl-BE"/>
              </w:rPr>
              <w:t>Duur</w:t>
            </w:r>
          </w:p>
        </w:tc>
        <w:tc>
          <w:tcPr>
            <w:tcW w:w="4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39558B" w:rsidP="00780A9C">
            <w:pPr>
              <w:spacing w:after="0" w:line="312" w:lineRule="atLeast"/>
              <w:rPr>
                <w:sz w:val="20"/>
                <w:lang w:eastAsia="nl-BE"/>
              </w:rPr>
            </w:pPr>
            <w:r>
              <w:rPr>
                <w:b/>
                <w:sz w:val="20"/>
                <w:lang w:eastAsia="nl-BE"/>
              </w:rPr>
              <w:t xml:space="preserve">- </w:t>
            </w:r>
            <w:r w:rsidR="00A622FA">
              <w:rPr>
                <w:b/>
                <w:sz w:val="20"/>
                <w:lang w:eastAsia="nl-BE"/>
              </w:rPr>
              <w:t>475 uren</w:t>
            </w:r>
            <w:r w:rsidR="00FC2857" w:rsidRPr="00795B5A">
              <w:rPr>
                <w:b/>
                <w:sz w:val="20"/>
                <w:lang w:eastAsia="nl-BE"/>
              </w:rPr>
              <w:t xml:space="preserve"> per jaar</w:t>
            </w:r>
          </w:p>
          <w:p w:rsidR="00FC2857" w:rsidRPr="00795B5A" w:rsidRDefault="00FC2857" w:rsidP="00780A9C">
            <w:pPr>
              <w:spacing w:line="312" w:lineRule="atLeast"/>
              <w:rPr>
                <w:sz w:val="20"/>
                <w:lang w:eastAsia="nl-BE"/>
              </w:rPr>
            </w:pPr>
            <w:r w:rsidRPr="00795B5A">
              <w:rPr>
                <w:sz w:val="20"/>
                <w:lang w:eastAsia="nl-BE"/>
              </w:rPr>
              <w:t>-Ga saldo na aan de hand van het attest van student (</w:t>
            </w:r>
            <w:hyperlink r:id="rId11" w:history="1">
              <w:r w:rsidRPr="00795B5A">
                <w:rPr>
                  <w:b/>
                  <w:bCs/>
                  <w:color w:val="0000FF"/>
                  <w:sz w:val="20"/>
                  <w:lang w:eastAsia="nl-BE"/>
                </w:rPr>
                <w:t>www.studentatwork.be</w:t>
              </w:r>
            </w:hyperlink>
            <w:r w:rsidRPr="00795B5A">
              <w:rPr>
                <w:sz w:val="20"/>
                <w:lang w:eastAsia="nl-BE"/>
              </w:rPr>
              <w:t>)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7" w:rsidRPr="00795B5A" w:rsidRDefault="00FC2857" w:rsidP="00780A9C">
            <w:pPr>
              <w:spacing w:after="0" w:line="312" w:lineRule="atLeast"/>
              <w:rPr>
                <w:sz w:val="20"/>
                <w:lang w:eastAsia="nl-BE"/>
              </w:rPr>
            </w:pPr>
            <w:r w:rsidRPr="00795B5A">
              <w:rPr>
                <w:b/>
                <w:sz w:val="20"/>
                <w:lang w:eastAsia="nl-BE"/>
              </w:rPr>
              <w:t>25 dagen per jaar</w:t>
            </w:r>
            <w:r w:rsidRPr="00795B5A">
              <w:rPr>
                <w:sz w:val="20"/>
                <w:lang w:eastAsia="nl-BE"/>
              </w:rPr>
              <w:t xml:space="preserve"> (in hoofde van occasioneel medewerker - iedere gepresteerde dag, ook al is die gedeeltelijk, telt voor één dag).</w:t>
            </w:r>
          </w:p>
          <w:p w:rsidR="00FC2857" w:rsidRPr="00795B5A" w:rsidRDefault="00FC2857" w:rsidP="00780A9C">
            <w:pPr>
              <w:spacing w:after="840" w:line="312" w:lineRule="atLeast"/>
              <w:rPr>
                <w:sz w:val="20"/>
                <w:lang w:eastAsia="nl-BE"/>
              </w:rPr>
            </w:pPr>
            <w:r w:rsidRPr="00795B5A">
              <w:rPr>
                <w:sz w:val="20"/>
                <w:lang w:eastAsia="nl-BE"/>
              </w:rPr>
              <w:t>-In principe enkel effectief gewerkte dagen</w:t>
            </w:r>
          </w:p>
          <w:p w:rsidR="00FC2857" w:rsidRPr="00795B5A" w:rsidRDefault="00FC2857" w:rsidP="00780A9C">
            <w:pPr>
              <w:spacing w:after="240" w:line="312" w:lineRule="atLeast"/>
              <w:rPr>
                <w:sz w:val="20"/>
                <w:lang w:eastAsia="nl-BE"/>
              </w:rPr>
            </w:pPr>
            <w:r w:rsidRPr="00795B5A">
              <w:rPr>
                <w:sz w:val="20"/>
                <w:lang w:eastAsia="nl-BE"/>
              </w:rPr>
              <w:t>-Ga saldo na via </w:t>
            </w:r>
            <w:hyperlink r:id="rId12" w:history="1">
              <w:r w:rsidRPr="00795B5A">
                <w:rPr>
                  <w:b/>
                  <w:bCs/>
                  <w:color w:val="0000FF"/>
                  <w:sz w:val="20"/>
                  <w:lang w:eastAsia="nl-BE"/>
                </w:rPr>
                <w:t>portaalsite Sociale Zekerheid</w:t>
              </w:r>
            </w:hyperlink>
          </w:p>
        </w:tc>
      </w:tr>
    </w:tbl>
    <w:p w:rsidR="0040653E" w:rsidRDefault="0040653E"/>
    <w:p w:rsidR="007E672C" w:rsidRDefault="0040653E" w:rsidP="0040653E">
      <w:pPr>
        <w:spacing w:after="240"/>
      </w:pPr>
      <w:r>
        <w:br w:type="column"/>
      </w:r>
      <w:r w:rsidR="007E672C" w:rsidRPr="00795B5A">
        <w:rPr>
          <w:b/>
          <w:kern w:val="36"/>
          <w:sz w:val="20"/>
          <w:u w:val="single"/>
          <w:lang w:eastAsia="nl-BE"/>
        </w:rPr>
        <w:lastRenderedPageBreak/>
        <w:t>BIJLAGE</w:t>
      </w:r>
      <w:r w:rsidR="007E672C" w:rsidRPr="00B942D9">
        <w:rPr>
          <w:b/>
          <w:kern w:val="36"/>
          <w:sz w:val="20"/>
          <w:u w:val="single"/>
          <w:lang w:eastAsia="nl-BE"/>
        </w:rPr>
        <w:t xml:space="preserve"> aan het sollicitatieformulier</w:t>
      </w:r>
    </w:p>
    <w:p w:rsidR="0040653E" w:rsidRPr="00753AD9" w:rsidRDefault="0040653E" w:rsidP="0040653E">
      <w:pPr>
        <w:spacing w:after="240"/>
        <w:rPr>
          <w:b/>
          <w:szCs w:val="22"/>
          <w:u w:val="single"/>
        </w:rPr>
      </w:pPr>
      <w:r w:rsidRPr="00B942D9">
        <w:rPr>
          <w:b/>
          <w:szCs w:val="22"/>
          <w:u w:val="single"/>
        </w:rPr>
        <w:t>ALGEMENE FUNCTIEGEGEVENS EN FUNCTIEBESCHRIJVING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Pijler: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Leven &amp; vrije tijd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Afdeling: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 &amp; jeugd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Cel: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Sportdienst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Functie/Graad:</w:t>
            </w:r>
          </w:p>
        </w:tc>
        <w:tc>
          <w:tcPr>
            <w:tcW w:w="6946" w:type="dxa"/>
            <w:shd w:val="clear" w:color="auto" w:fill="auto"/>
          </w:tcPr>
          <w:p w:rsidR="0040653E" w:rsidRPr="007E672C" w:rsidRDefault="0040653E" w:rsidP="0063308A">
            <w:pPr>
              <w:spacing w:before="60" w:after="60"/>
              <w:rPr>
                <w:b/>
                <w:szCs w:val="22"/>
              </w:rPr>
            </w:pPr>
            <w:r w:rsidRPr="007E672C">
              <w:rPr>
                <w:b/>
                <w:szCs w:val="22"/>
              </w:rPr>
              <w:t>Hoofd</w:t>
            </w:r>
            <w:r w:rsidR="0063308A">
              <w:rPr>
                <w:b/>
                <w:szCs w:val="22"/>
              </w:rPr>
              <w:t>begeleider</w:t>
            </w:r>
            <w:r w:rsidRPr="007E672C">
              <w:rPr>
                <w:b/>
                <w:szCs w:val="22"/>
              </w:rPr>
              <w:t>-sportkampen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Niveau: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Rang:</w:t>
            </w:r>
            <w:r w:rsidRPr="00753AD9">
              <w:rPr>
                <w:b/>
                <w:szCs w:val="22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753AD9">
              <w:rPr>
                <w:szCs w:val="22"/>
              </w:rPr>
              <w:t>v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6C0BF7" w:rsidRDefault="0040653E" w:rsidP="00917223">
            <w:pPr>
              <w:spacing w:before="60" w:after="60"/>
              <w:rPr>
                <w:b/>
                <w:szCs w:val="22"/>
              </w:rPr>
            </w:pPr>
            <w:r w:rsidRPr="006C0BF7">
              <w:rPr>
                <w:b/>
                <w:szCs w:val="22"/>
              </w:rPr>
              <w:t>Uurloon:</w:t>
            </w:r>
          </w:p>
        </w:tc>
        <w:tc>
          <w:tcPr>
            <w:tcW w:w="6946" w:type="dxa"/>
            <w:shd w:val="clear" w:color="auto" w:fill="auto"/>
          </w:tcPr>
          <w:p w:rsidR="0040653E" w:rsidRPr="006C0BF7" w:rsidRDefault="0040653E" w:rsidP="00F8051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Het</w:t>
            </w:r>
            <w:r w:rsidR="00F80512">
              <w:rPr>
                <w:szCs w:val="22"/>
              </w:rPr>
              <w:t xml:space="preserve"> bruto-</w:t>
            </w:r>
            <w:r>
              <w:rPr>
                <w:szCs w:val="22"/>
              </w:rPr>
              <w:t>uurloon wordt vastgesteld op 11,54 euro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J</w:t>
            </w:r>
            <w:r>
              <w:rPr>
                <w:szCs w:val="22"/>
              </w:rPr>
              <w:t>obstudent (student@work</w:t>
            </w:r>
            <w:r w:rsidRPr="00753AD9">
              <w:rPr>
                <w:szCs w:val="22"/>
              </w:rPr>
              <w:t>)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Monitor (Koninklijk Besluit van 28 november 1969, artikel 17§1)</w:t>
            </w:r>
          </w:p>
        </w:tc>
      </w:tr>
    </w:tbl>
    <w:p w:rsidR="0040653E" w:rsidRPr="00753AD9" w:rsidRDefault="0040653E" w:rsidP="0040653E">
      <w:pPr>
        <w:spacing w:before="120"/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0653E" w:rsidRPr="00E64609" w:rsidTr="00917223">
        <w:tc>
          <w:tcPr>
            <w:tcW w:w="9288" w:type="dxa"/>
          </w:tcPr>
          <w:p w:rsidR="0040653E" w:rsidRPr="00E64609" w:rsidRDefault="0040653E" w:rsidP="00917223">
            <w:pPr>
              <w:spacing w:before="60" w:after="60"/>
              <w:jc w:val="center"/>
              <w:rPr>
                <w:szCs w:val="22"/>
                <w:highlight w:val="yellow"/>
                <w:lang w:val="en-GB"/>
              </w:rPr>
            </w:pPr>
            <w:r w:rsidRPr="00230634">
              <w:rPr>
                <w:b/>
                <w:szCs w:val="22"/>
                <w:lang w:val="en-GB"/>
              </w:rPr>
              <w:t>PLAATS IN DE ORGANISATIE</w:t>
            </w:r>
          </w:p>
        </w:tc>
      </w:tr>
    </w:tbl>
    <w:p w:rsidR="0040653E" w:rsidRPr="00230634" w:rsidRDefault="0040653E" w:rsidP="0040653E">
      <w:pPr>
        <w:spacing w:before="120" w:after="0"/>
        <w:ind w:right="-1"/>
        <w:rPr>
          <w:szCs w:val="22"/>
        </w:rPr>
      </w:pPr>
      <w:r w:rsidRPr="00230634">
        <w:rPr>
          <w:szCs w:val="22"/>
        </w:rPr>
        <w:t xml:space="preserve">De sportdienst zorgt voor de uitvoering van het sportbeleid van de Stad Zottegem. </w:t>
      </w:r>
      <w:r w:rsidRPr="00230634">
        <w:rPr>
          <w:szCs w:val="22"/>
        </w:rPr>
        <w:br/>
        <w:t>Dit betekent onder andere het organiseren van sportkampen.</w:t>
      </w:r>
    </w:p>
    <w:p w:rsidR="0040653E" w:rsidRPr="00230634" w:rsidRDefault="0040653E" w:rsidP="0040653E">
      <w:pPr>
        <w:spacing w:after="0"/>
        <w:rPr>
          <w:szCs w:val="22"/>
        </w:rPr>
      </w:pPr>
    </w:p>
    <w:p w:rsidR="0040653E" w:rsidRPr="00230634" w:rsidRDefault="0040653E" w:rsidP="0040653E">
      <w:pPr>
        <w:rPr>
          <w:szCs w:val="22"/>
        </w:rPr>
      </w:pPr>
      <w:r w:rsidRPr="00230634">
        <w:rPr>
          <w:szCs w:val="22"/>
        </w:rPr>
        <w:t>Om te kunnen voorzien in deskundige begeleiding worden zowel jobstudenten als monitoren geworven.</w:t>
      </w:r>
    </w:p>
    <w:p w:rsidR="0040653E" w:rsidRPr="00E64609" w:rsidRDefault="0040653E" w:rsidP="0040653E">
      <w:pPr>
        <w:rPr>
          <w:szCs w:val="22"/>
          <w:highlight w:val="yellow"/>
        </w:rPr>
      </w:pPr>
    </w:p>
    <w:p w:rsidR="0040653E" w:rsidRPr="00230634" w:rsidRDefault="0040653E" w:rsidP="0040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jc w:val="center"/>
        <w:rPr>
          <w:b/>
          <w:szCs w:val="22"/>
          <w:lang w:val="en-GB"/>
        </w:rPr>
      </w:pPr>
      <w:r w:rsidRPr="00230634">
        <w:rPr>
          <w:b/>
          <w:szCs w:val="22"/>
          <w:lang w:val="en-GB"/>
        </w:rPr>
        <w:t>FUNCTIEBESCHRIJVING.</w:t>
      </w:r>
    </w:p>
    <w:p w:rsidR="0040653E" w:rsidRPr="00CE2C7E" w:rsidRDefault="0040653E" w:rsidP="0040653E">
      <w:pPr>
        <w:spacing w:before="120"/>
        <w:ind w:right="-1"/>
        <w:rPr>
          <w:b/>
          <w:szCs w:val="22"/>
          <w:u w:val="single"/>
        </w:rPr>
      </w:pPr>
      <w:r w:rsidRPr="00CE2C7E">
        <w:rPr>
          <w:b/>
          <w:bCs/>
          <w:szCs w:val="22"/>
          <w:u w:val="single"/>
        </w:rPr>
        <w:t>Hoofddoel van de functie</w:t>
      </w:r>
      <w:r w:rsidRPr="00CE2C7E">
        <w:rPr>
          <w:b/>
          <w:szCs w:val="22"/>
          <w:u w:val="single"/>
        </w:rPr>
        <w:t>:</w:t>
      </w:r>
    </w:p>
    <w:p w:rsidR="0040653E" w:rsidRDefault="0040653E" w:rsidP="0040653E">
      <w:pPr>
        <w:spacing w:after="0"/>
        <w:rPr>
          <w:szCs w:val="22"/>
        </w:rPr>
      </w:pPr>
      <w:r w:rsidRPr="00CE2C7E">
        <w:rPr>
          <w:szCs w:val="22"/>
        </w:rPr>
        <w:t xml:space="preserve">Je </w:t>
      </w:r>
      <w:r>
        <w:rPr>
          <w:szCs w:val="22"/>
        </w:rPr>
        <w:t xml:space="preserve">ondersteunt, stimuleert en motiveert </w:t>
      </w:r>
      <w:r w:rsidRPr="00CE2C7E">
        <w:rPr>
          <w:szCs w:val="22"/>
        </w:rPr>
        <w:t xml:space="preserve">de lesgevers-sportkampen en de begeleiders voor- &amp; naopvang en staat daarnaast, samen met de lesgevers-sportkampen, in voor de initiaties in verschillende sporten. Je creëert hiermee samen </w:t>
      </w:r>
      <w:r w:rsidR="0063308A">
        <w:rPr>
          <w:szCs w:val="22"/>
        </w:rPr>
        <w:t xml:space="preserve">met </w:t>
      </w:r>
      <w:r w:rsidRPr="00CE2C7E">
        <w:rPr>
          <w:szCs w:val="22"/>
        </w:rPr>
        <w:t>je teams een aanbod van sportmogelijkheden op elk niveau.</w:t>
      </w:r>
    </w:p>
    <w:p w:rsidR="0040653E" w:rsidRPr="00CE2C7E" w:rsidRDefault="0040653E" w:rsidP="0040653E">
      <w:pPr>
        <w:rPr>
          <w:szCs w:val="22"/>
        </w:rPr>
      </w:pPr>
      <w:r>
        <w:rPr>
          <w:szCs w:val="22"/>
        </w:rPr>
        <w:t>Je evalueert en stuurt daar waar nodig bij.</w:t>
      </w:r>
    </w:p>
    <w:p w:rsidR="0040653E" w:rsidRPr="00CE2C7E" w:rsidRDefault="0040653E" w:rsidP="0040653E">
      <w:pPr>
        <w:ind w:right="-1"/>
        <w:rPr>
          <w:b/>
          <w:bCs/>
          <w:szCs w:val="22"/>
          <w:u w:val="single"/>
        </w:rPr>
      </w:pPr>
      <w:r w:rsidRPr="00CE2C7E">
        <w:rPr>
          <w:b/>
          <w:bCs/>
          <w:szCs w:val="22"/>
          <w:u w:val="single"/>
        </w:rPr>
        <w:t>Belangrijkste taken: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Samen met de lesgevers activiteiten organiseren in overeenstemming met de doelgroepen en doelstellingen;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Continu evalueren van en daar waar nodig planningen, middelen en medewerkers bijsturen;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Anticiperen op de werkomstandigheden;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Instaan voor het administratieve luik van de organisatie van “sportkampen”;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Feedback geven en nieuwe voorstellen aanleveren aan de organisator van de sportkampen;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Enthousiast en met verantwoordelijkheidsgevoel omgaan met kinderen;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Leiding nemen over een groep van medewerkers;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Aandachtig zijn voor de psychosociale aspecten van de kinderen;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Instaan voor het organiseren en begeleiden van de activiteiten;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Instaan voor een hygiënische en veilige omgeving;</w:t>
      </w:r>
    </w:p>
    <w:p w:rsidR="0040653E" w:rsidRPr="00212857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212857">
        <w:rPr>
          <w:szCs w:val="22"/>
        </w:rPr>
        <w:t>Geven en ontvangen van feedback naar gebruikers en hun vertegenwoordigers;</w:t>
      </w:r>
    </w:p>
    <w:p w:rsidR="0040653E" w:rsidRPr="00212857" w:rsidRDefault="0040653E" w:rsidP="0040653E">
      <w:pPr>
        <w:numPr>
          <w:ilvl w:val="0"/>
          <w:numId w:val="8"/>
        </w:numPr>
        <w:ind w:left="426" w:right="-1" w:hanging="426"/>
        <w:rPr>
          <w:szCs w:val="22"/>
        </w:rPr>
      </w:pPr>
      <w:r w:rsidRPr="00212857">
        <w:rPr>
          <w:szCs w:val="22"/>
        </w:rPr>
        <w:t>Oplossen van ad hoc problemen.</w:t>
      </w:r>
    </w:p>
    <w:p w:rsidR="0040653E" w:rsidRPr="00E64609" w:rsidRDefault="0040653E" w:rsidP="0040653E">
      <w:pPr>
        <w:spacing w:after="0"/>
        <w:ind w:right="-1"/>
        <w:rPr>
          <w:i/>
          <w:szCs w:val="22"/>
          <w:highlight w:val="yellow"/>
          <w:u w:val="dotte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653E" w:rsidRPr="00212857" w:rsidTr="00917223">
        <w:tc>
          <w:tcPr>
            <w:tcW w:w="9288" w:type="dxa"/>
          </w:tcPr>
          <w:p w:rsidR="0040653E" w:rsidRPr="00212857" w:rsidRDefault="0040653E" w:rsidP="00917223">
            <w:pPr>
              <w:spacing w:before="60" w:after="60"/>
              <w:ind w:right="-1"/>
              <w:jc w:val="center"/>
              <w:rPr>
                <w:szCs w:val="22"/>
              </w:rPr>
            </w:pPr>
            <w:r w:rsidRPr="00212857">
              <w:rPr>
                <w:b/>
                <w:szCs w:val="22"/>
                <w:lang w:val="en-GB"/>
              </w:rPr>
              <w:t>FUNCTIEPROFIEL</w:t>
            </w:r>
          </w:p>
        </w:tc>
      </w:tr>
    </w:tbl>
    <w:p w:rsidR="0040653E" w:rsidRPr="00212857" w:rsidRDefault="0040653E" w:rsidP="0040653E">
      <w:pPr>
        <w:spacing w:before="240"/>
        <w:ind w:right="-1"/>
        <w:jc w:val="both"/>
        <w:rPr>
          <w:b/>
          <w:iCs/>
          <w:szCs w:val="22"/>
          <w:u w:val="single"/>
        </w:rPr>
      </w:pPr>
      <w:r w:rsidRPr="00212857">
        <w:rPr>
          <w:b/>
          <w:iCs/>
          <w:szCs w:val="22"/>
          <w:u w:val="single"/>
        </w:rPr>
        <w:t>Vaardigheden en attitudes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lastRenderedPageBreak/>
        <w:t>Kunnen leiding geven en teamgericht handelen;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 w:rsidRPr="00E70A24">
        <w:rPr>
          <w:szCs w:val="22"/>
        </w:rPr>
        <w:t>Gemotiveerde werkhouding aannemen met zin voor initiatief;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 w:rsidRPr="00E70A24">
        <w:rPr>
          <w:szCs w:val="22"/>
        </w:rPr>
        <w:t>Kunnen omgaan met onverwachte situaties;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Kunnen omgaan met diversiteit;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Omgangsniveau kunnen afstemmen op de ontwikkelingsfase van de kinderen (pedagogische vaardigheden);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Educatief &amp; creatief zijn;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Probleemoplossend kunnen denken en werken;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Empathisch, polyvalent, en flexibel zijn;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Verbaal en schriftelijk communicatief vaardig zijn;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Vaardig zijn in het gebruik van courante informaticatools;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Hoog organisatievermogen hebben;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Nauwkeurig, ordelijk, snel en correct kunnen werken;</w:t>
      </w:r>
    </w:p>
    <w:p w:rsidR="0040653E" w:rsidRPr="00E70A24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70A24">
        <w:rPr>
          <w:szCs w:val="22"/>
        </w:rPr>
        <w:t>Kennis hebben van de organisatie van een lokaal bestuur (bestuursniveaus).</w:t>
      </w:r>
    </w:p>
    <w:p w:rsidR="00F80512" w:rsidRDefault="008133A0" w:rsidP="0040653E">
      <w:pPr>
        <w:spacing w:after="240"/>
        <w:rPr>
          <w:b/>
          <w:szCs w:val="22"/>
          <w:u w:val="single"/>
        </w:rPr>
      </w:pPr>
      <w:r>
        <w:rPr>
          <w:b/>
          <w:szCs w:val="22"/>
          <w:u w:val="single"/>
        </w:rPr>
        <w:br w:type="column"/>
      </w:r>
    </w:p>
    <w:p w:rsidR="0040653E" w:rsidRPr="00753AD9" w:rsidRDefault="0040653E" w:rsidP="0040653E">
      <w:pPr>
        <w:spacing w:after="240"/>
        <w:rPr>
          <w:b/>
          <w:szCs w:val="22"/>
          <w:u w:val="single"/>
        </w:rPr>
      </w:pPr>
      <w:r w:rsidRPr="00B942D9">
        <w:rPr>
          <w:b/>
          <w:szCs w:val="22"/>
          <w:u w:val="single"/>
        </w:rPr>
        <w:t>ALGEMENE FUNCTIEGEGEVENS EN FUNCTIEBESCHRIJVING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Pijler: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Leven &amp; vrije tijd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Afdeling: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 &amp; jeugd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Cel: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Sportdienst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Functie/Graad:</w:t>
            </w:r>
          </w:p>
        </w:tc>
        <w:tc>
          <w:tcPr>
            <w:tcW w:w="6946" w:type="dxa"/>
            <w:shd w:val="clear" w:color="auto" w:fill="auto"/>
          </w:tcPr>
          <w:p w:rsidR="0040653E" w:rsidRPr="007E672C" w:rsidRDefault="0040653E" w:rsidP="00917223">
            <w:pPr>
              <w:spacing w:before="60" w:after="60"/>
              <w:rPr>
                <w:b/>
                <w:szCs w:val="22"/>
              </w:rPr>
            </w:pPr>
            <w:r w:rsidRPr="007E672C">
              <w:rPr>
                <w:b/>
                <w:szCs w:val="22"/>
              </w:rPr>
              <w:t>Lesgever-sportkampen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Niveau: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Rang:</w:t>
            </w:r>
            <w:r w:rsidRPr="00753AD9">
              <w:rPr>
                <w:b/>
                <w:szCs w:val="22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753AD9">
              <w:rPr>
                <w:szCs w:val="22"/>
              </w:rPr>
              <w:t>v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E64609" w:rsidRDefault="0040653E" w:rsidP="00917223">
            <w:pPr>
              <w:spacing w:before="60" w:after="60"/>
              <w:rPr>
                <w:b/>
                <w:szCs w:val="22"/>
              </w:rPr>
            </w:pPr>
            <w:r w:rsidRPr="00E64609">
              <w:rPr>
                <w:b/>
                <w:szCs w:val="22"/>
              </w:rPr>
              <w:t>Uurloon:</w:t>
            </w:r>
          </w:p>
        </w:tc>
        <w:tc>
          <w:tcPr>
            <w:tcW w:w="6946" w:type="dxa"/>
            <w:shd w:val="clear" w:color="auto" w:fill="auto"/>
          </w:tcPr>
          <w:p w:rsidR="0040653E" w:rsidRPr="00E64609" w:rsidRDefault="0040653E" w:rsidP="00F8051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Het </w:t>
            </w:r>
            <w:r w:rsidR="00F80512">
              <w:rPr>
                <w:szCs w:val="22"/>
              </w:rPr>
              <w:t>bruto-</w:t>
            </w:r>
            <w:r>
              <w:rPr>
                <w:szCs w:val="22"/>
              </w:rPr>
              <w:t xml:space="preserve">uurloon </w:t>
            </w:r>
            <w:r w:rsidR="00F80512">
              <w:rPr>
                <w:szCs w:val="22"/>
              </w:rPr>
              <w:t>wordt vastgesteld op 11,34 euro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Jobstudent (student@work - 50days)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Monitor (Koninklijk Besluit van 28 november 1969, artikel 17§1)</w:t>
            </w:r>
          </w:p>
        </w:tc>
      </w:tr>
    </w:tbl>
    <w:p w:rsidR="0040653E" w:rsidRPr="00753AD9" w:rsidRDefault="0040653E" w:rsidP="0040653E">
      <w:pPr>
        <w:spacing w:before="120"/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0653E" w:rsidRPr="00753AD9" w:rsidTr="00917223">
        <w:tc>
          <w:tcPr>
            <w:tcW w:w="9288" w:type="dxa"/>
          </w:tcPr>
          <w:p w:rsidR="0040653E" w:rsidRPr="00753AD9" w:rsidRDefault="0040653E" w:rsidP="00917223">
            <w:pPr>
              <w:spacing w:before="60" w:after="60"/>
              <w:jc w:val="center"/>
              <w:rPr>
                <w:szCs w:val="22"/>
                <w:lang w:val="en-GB"/>
              </w:rPr>
            </w:pPr>
            <w:r w:rsidRPr="00753AD9">
              <w:rPr>
                <w:b/>
                <w:szCs w:val="22"/>
                <w:lang w:val="en-GB"/>
              </w:rPr>
              <w:t>PLAATS IN DE ORGANISATIE</w:t>
            </w:r>
          </w:p>
        </w:tc>
      </w:tr>
    </w:tbl>
    <w:p w:rsidR="0040653E" w:rsidRPr="00753AD9" w:rsidRDefault="0040653E" w:rsidP="0040653E">
      <w:pPr>
        <w:spacing w:before="120" w:after="0"/>
        <w:ind w:right="-1"/>
        <w:rPr>
          <w:szCs w:val="22"/>
        </w:rPr>
      </w:pPr>
      <w:r w:rsidRPr="00753AD9">
        <w:rPr>
          <w:szCs w:val="22"/>
        </w:rPr>
        <w:t xml:space="preserve">De sportdienst zorgt voor de uitvoering van het sportbeleid van de Stad Zottegem. </w:t>
      </w:r>
      <w:r w:rsidRPr="00753AD9">
        <w:rPr>
          <w:szCs w:val="22"/>
        </w:rPr>
        <w:br/>
        <w:t>Dit betekent onder andere het organiseren van sportkampen voor de jeugd.</w:t>
      </w:r>
    </w:p>
    <w:p w:rsidR="0040653E" w:rsidRPr="00753AD9" w:rsidRDefault="0040653E" w:rsidP="0040653E">
      <w:pPr>
        <w:spacing w:after="0"/>
        <w:rPr>
          <w:szCs w:val="22"/>
        </w:rPr>
      </w:pPr>
    </w:p>
    <w:p w:rsidR="0040653E" w:rsidRPr="00753AD9" w:rsidRDefault="0040653E" w:rsidP="0040653E">
      <w:pPr>
        <w:rPr>
          <w:szCs w:val="22"/>
        </w:rPr>
      </w:pPr>
      <w:r w:rsidRPr="00753AD9">
        <w:rPr>
          <w:szCs w:val="22"/>
        </w:rPr>
        <w:t xml:space="preserve">Om te kunnen voorzien in deskundige begeleiding worden zowel </w:t>
      </w:r>
      <w:r>
        <w:rPr>
          <w:szCs w:val="22"/>
        </w:rPr>
        <w:t>jobstudenten als</w:t>
      </w:r>
      <w:r w:rsidRPr="00753AD9">
        <w:rPr>
          <w:szCs w:val="22"/>
        </w:rPr>
        <w:t xml:space="preserve"> monitoren geworven.</w:t>
      </w:r>
    </w:p>
    <w:p w:rsidR="0040653E" w:rsidRPr="00753AD9" w:rsidRDefault="0040653E" w:rsidP="0040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jc w:val="center"/>
        <w:rPr>
          <w:b/>
          <w:szCs w:val="22"/>
          <w:lang w:val="en-GB"/>
        </w:rPr>
      </w:pPr>
      <w:r w:rsidRPr="00753AD9">
        <w:rPr>
          <w:b/>
          <w:szCs w:val="22"/>
          <w:lang w:val="en-GB"/>
        </w:rPr>
        <w:t>FUNCTIEBESCHRIJVING.</w:t>
      </w:r>
    </w:p>
    <w:p w:rsidR="0040653E" w:rsidRPr="00E64609" w:rsidRDefault="0040653E" w:rsidP="0040653E">
      <w:pPr>
        <w:spacing w:before="120"/>
        <w:ind w:right="-1"/>
        <w:rPr>
          <w:b/>
          <w:szCs w:val="22"/>
          <w:u w:val="single"/>
        </w:rPr>
      </w:pPr>
      <w:r w:rsidRPr="00E64609">
        <w:rPr>
          <w:b/>
          <w:bCs/>
          <w:szCs w:val="22"/>
          <w:u w:val="single"/>
        </w:rPr>
        <w:t>Hoofddoel van de functie</w:t>
      </w:r>
      <w:r w:rsidRPr="00E64609">
        <w:rPr>
          <w:b/>
          <w:szCs w:val="22"/>
          <w:u w:val="single"/>
        </w:rPr>
        <w:t>:</w:t>
      </w:r>
    </w:p>
    <w:p w:rsidR="0040653E" w:rsidRPr="00E64609" w:rsidRDefault="0040653E" w:rsidP="0040653E">
      <w:pPr>
        <w:rPr>
          <w:szCs w:val="22"/>
        </w:rPr>
      </w:pPr>
      <w:r w:rsidRPr="00E64609">
        <w:rPr>
          <w:szCs w:val="22"/>
        </w:rPr>
        <w:t>Je geeft aan de deelnemers van de diverse sportkampen initiatie in verschillende sporten en je creëert hiermee samen met de overige lesgevers een aanbod van sportmogelijkheden op elk niveau.</w:t>
      </w:r>
    </w:p>
    <w:p w:rsidR="0040653E" w:rsidRPr="00E64609" w:rsidRDefault="0040653E" w:rsidP="0040653E">
      <w:pPr>
        <w:ind w:right="-1"/>
        <w:rPr>
          <w:b/>
          <w:bCs/>
          <w:szCs w:val="22"/>
          <w:u w:val="single"/>
        </w:rPr>
      </w:pPr>
      <w:r w:rsidRPr="00E64609">
        <w:rPr>
          <w:b/>
          <w:bCs/>
          <w:szCs w:val="22"/>
          <w:u w:val="single"/>
        </w:rPr>
        <w:t>Belangrijkste taken: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Enthousiast en met verantwoordelijkheidsgevoel omgaan met kinderen;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Leiding nemen over een groep kinderen;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Aandachtig zijn voor de psychosociale aspecten van de kinderen;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Instaan voor het organiseren en begeleiden van de activiteiten;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Instaan voor een hygiënische en veilige omgeving;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Geven en ontvangen van feedback naar belanghebbenden toe;</w:t>
      </w:r>
    </w:p>
    <w:p w:rsidR="0040653E" w:rsidRPr="00E64609" w:rsidRDefault="0040653E" w:rsidP="0040653E">
      <w:pPr>
        <w:numPr>
          <w:ilvl w:val="0"/>
          <w:numId w:val="8"/>
        </w:numPr>
        <w:ind w:left="426" w:right="-1" w:hanging="426"/>
        <w:rPr>
          <w:szCs w:val="22"/>
        </w:rPr>
      </w:pPr>
      <w:r w:rsidRPr="00E64609">
        <w:rPr>
          <w:szCs w:val="22"/>
        </w:rPr>
        <w:t>Oplossen van ad hoc problemen.</w:t>
      </w:r>
    </w:p>
    <w:p w:rsidR="0040653E" w:rsidRPr="00E64609" w:rsidRDefault="0040653E" w:rsidP="0040653E">
      <w:pPr>
        <w:spacing w:after="0"/>
        <w:ind w:right="-1"/>
        <w:rPr>
          <w:i/>
          <w:szCs w:val="22"/>
          <w:u w:val="dotted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653E" w:rsidRPr="00E64609" w:rsidTr="00917223">
        <w:tc>
          <w:tcPr>
            <w:tcW w:w="9288" w:type="dxa"/>
          </w:tcPr>
          <w:p w:rsidR="0040653E" w:rsidRPr="00E64609" w:rsidRDefault="0040653E" w:rsidP="00917223">
            <w:pPr>
              <w:spacing w:before="60" w:after="60"/>
              <w:ind w:right="-1"/>
              <w:jc w:val="center"/>
              <w:rPr>
                <w:szCs w:val="22"/>
              </w:rPr>
            </w:pPr>
            <w:r w:rsidRPr="00E64609">
              <w:rPr>
                <w:b/>
                <w:szCs w:val="22"/>
                <w:lang w:val="en-GB"/>
              </w:rPr>
              <w:t>FUNCTIEPROFIEL</w:t>
            </w:r>
          </w:p>
        </w:tc>
      </w:tr>
    </w:tbl>
    <w:p w:rsidR="0040653E" w:rsidRPr="00E64609" w:rsidRDefault="0040653E" w:rsidP="0040653E">
      <w:pPr>
        <w:spacing w:before="240"/>
        <w:ind w:right="-1"/>
        <w:jc w:val="both"/>
        <w:rPr>
          <w:b/>
          <w:iCs/>
          <w:szCs w:val="22"/>
          <w:u w:val="single"/>
        </w:rPr>
      </w:pPr>
      <w:r w:rsidRPr="00E64609">
        <w:rPr>
          <w:b/>
          <w:iCs/>
          <w:szCs w:val="22"/>
          <w:u w:val="single"/>
        </w:rPr>
        <w:t>Vaardigheden en attitudes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Communicatief vaardig zijn;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Organisatievermogen;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Nauwkeurig, ordelijk, snel en correct kunnen werken;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Kunnen overleggen en samenwerken;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Flexibiliteit;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Educatief &amp; recreatief &amp; creatief zijn;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Probleemoplossend kunnen denken en werken;</w:t>
      </w:r>
    </w:p>
    <w:p w:rsidR="0040653E" w:rsidRPr="00E64609" w:rsidRDefault="00F80512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Empathisch</w:t>
      </w:r>
      <w:r w:rsidR="0040653E" w:rsidRPr="00E64609">
        <w:rPr>
          <w:szCs w:val="22"/>
        </w:rPr>
        <w:t xml:space="preserve"> zijn;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Polyvalent zijn;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lastRenderedPageBreak/>
        <w:t>Kunnen omgaan met diversiteit;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E64609">
        <w:rPr>
          <w:szCs w:val="22"/>
        </w:rPr>
        <w:t>Omgangsniveau kunnen afstemmen op de ontwikkelingsfase van de kinderen (pedagogische vaardigheden);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 w:rsidRPr="00E64609">
        <w:rPr>
          <w:szCs w:val="22"/>
        </w:rPr>
        <w:t>Gemotiveerde werkhouding aannemen;</w:t>
      </w:r>
    </w:p>
    <w:p w:rsidR="0040653E" w:rsidRPr="00E64609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 w:rsidRPr="00E64609">
        <w:rPr>
          <w:szCs w:val="22"/>
        </w:rPr>
        <w:t>Teamgericht kunnen handelen;</w:t>
      </w:r>
    </w:p>
    <w:p w:rsidR="0040653E" w:rsidRPr="00E64609" w:rsidRDefault="0040653E" w:rsidP="0040653E">
      <w:pPr>
        <w:numPr>
          <w:ilvl w:val="0"/>
          <w:numId w:val="8"/>
        </w:numPr>
        <w:spacing w:after="240"/>
        <w:ind w:right="-1"/>
        <w:rPr>
          <w:szCs w:val="22"/>
        </w:rPr>
      </w:pPr>
      <w:r w:rsidRPr="00E64609">
        <w:rPr>
          <w:szCs w:val="22"/>
        </w:rPr>
        <w:t>Kunnen omgaan met onverwachte situaties;</w:t>
      </w:r>
    </w:p>
    <w:p w:rsidR="0040653E" w:rsidRDefault="008133A0" w:rsidP="0040653E">
      <w:pPr>
        <w:spacing w:after="0" w:line="240" w:lineRule="atLeast"/>
        <w:ind w:left="60"/>
        <w:rPr>
          <w:b/>
          <w:szCs w:val="22"/>
          <w:u w:val="single"/>
          <w:lang w:eastAsia="nl-BE"/>
        </w:rPr>
      </w:pPr>
      <w:r>
        <w:rPr>
          <w:b/>
          <w:szCs w:val="22"/>
          <w:u w:val="single"/>
          <w:lang w:eastAsia="nl-BE"/>
        </w:rPr>
        <w:br w:type="column"/>
      </w:r>
    </w:p>
    <w:p w:rsidR="0040653E" w:rsidRPr="00753AD9" w:rsidRDefault="0040653E" w:rsidP="0040653E">
      <w:pPr>
        <w:spacing w:after="240"/>
        <w:rPr>
          <w:b/>
          <w:szCs w:val="22"/>
          <w:u w:val="single"/>
        </w:rPr>
      </w:pPr>
      <w:r w:rsidRPr="00B942D9">
        <w:rPr>
          <w:b/>
          <w:szCs w:val="22"/>
          <w:u w:val="single"/>
        </w:rPr>
        <w:t>ALGEMENE FUNCTIEGEGEVENS EN FUNCTIEBESCHRIJVING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Pijler: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Leven &amp; vrije tijd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Afdeling: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 &amp; jeugd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b/>
                <w:szCs w:val="22"/>
              </w:rPr>
              <w:t>Cel:</w:t>
            </w:r>
          </w:p>
        </w:tc>
        <w:tc>
          <w:tcPr>
            <w:tcW w:w="6946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Sportdienst</w:t>
            </w:r>
          </w:p>
        </w:tc>
      </w:tr>
      <w:tr w:rsidR="0040653E" w:rsidRPr="00B942D9" w:rsidTr="00917223">
        <w:tc>
          <w:tcPr>
            <w:tcW w:w="2518" w:type="dxa"/>
            <w:shd w:val="clear" w:color="auto" w:fill="auto"/>
          </w:tcPr>
          <w:p w:rsidR="0040653E" w:rsidRPr="00B942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Functie/Graad:</w:t>
            </w:r>
          </w:p>
        </w:tc>
        <w:tc>
          <w:tcPr>
            <w:tcW w:w="6946" w:type="dxa"/>
            <w:shd w:val="clear" w:color="auto" w:fill="auto"/>
          </w:tcPr>
          <w:p w:rsidR="0040653E" w:rsidRPr="007E672C" w:rsidRDefault="0040653E" w:rsidP="00917223">
            <w:pPr>
              <w:spacing w:before="60" w:after="60"/>
              <w:rPr>
                <w:b/>
                <w:szCs w:val="22"/>
              </w:rPr>
            </w:pPr>
            <w:r w:rsidRPr="007E672C">
              <w:rPr>
                <w:b/>
                <w:szCs w:val="22"/>
              </w:rPr>
              <w:t>Begeleider voor- &amp; naopvang-sportkampen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Niveau: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Rang:</w:t>
            </w:r>
            <w:r w:rsidRPr="00753AD9">
              <w:rPr>
                <w:b/>
                <w:szCs w:val="22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Dv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A77BE8" w:rsidRDefault="0040653E" w:rsidP="00917223">
            <w:pPr>
              <w:spacing w:before="60" w:after="60"/>
              <w:rPr>
                <w:b/>
                <w:szCs w:val="22"/>
              </w:rPr>
            </w:pPr>
            <w:r w:rsidRPr="00A77BE8">
              <w:rPr>
                <w:b/>
                <w:szCs w:val="22"/>
              </w:rPr>
              <w:t>Uurloon:</w:t>
            </w:r>
          </w:p>
        </w:tc>
        <w:tc>
          <w:tcPr>
            <w:tcW w:w="6946" w:type="dxa"/>
            <w:shd w:val="clear" w:color="auto" w:fill="auto"/>
          </w:tcPr>
          <w:p w:rsidR="0040653E" w:rsidRPr="00A77BE8" w:rsidRDefault="0040653E" w:rsidP="00F8051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Het </w:t>
            </w:r>
            <w:r w:rsidR="00F80512">
              <w:rPr>
                <w:szCs w:val="22"/>
              </w:rPr>
              <w:t>bruto-uurloon wordt vastgesteld op 11,34 euro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J</w:t>
            </w:r>
            <w:r w:rsidR="00F80512">
              <w:rPr>
                <w:szCs w:val="22"/>
              </w:rPr>
              <w:t>obstudent (student@work</w:t>
            </w:r>
            <w:r w:rsidRPr="00753AD9">
              <w:rPr>
                <w:szCs w:val="22"/>
              </w:rPr>
              <w:t>)</w:t>
            </w:r>
          </w:p>
        </w:tc>
      </w:tr>
      <w:tr w:rsidR="0040653E" w:rsidRPr="00753AD9" w:rsidTr="00917223">
        <w:tc>
          <w:tcPr>
            <w:tcW w:w="2518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b/>
                <w:szCs w:val="22"/>
              </w:rPr>
            </w:pPr>
            <w:r w:rsidRPr="00753AD9">
              <w:rPr>
                <w:b/>
                <w:szCs w:val="22"/>
              </w:rPr>
              <w:t>Tewerkstellingsvorm:</w:t>
            </w:r>
          </w:p>
        </w:tc>
        <w:tc>
          <w:tcPr>
            <w:tcW w:w="6946" w:type="dxa"/>
            <w:shd w:val="clear" w:color="auto" w:fill="auto"/>
          </w:tcPr>
          <w:p w:rsidR="0040653E" w:rsidRPr="00753AD9" w:rsidRDefault="0040653E" w:rsidP="00917223">
            <w:pPr>
              <w:spacing w:before="60" w:after="60"/>
              <w:rPr>
                <w:szCs w:val="22"/>
              </w:rPr>
            </w:pPr>
            <w:r w:rsidRPr="00753AD9">
              <w:rPr>
                <w:szCs w:val="22"/>
              </w:rPr>
              <w:t>Monitor (Koninklijk Besluit van 28 november 1969, artikel 17§1)</w:t>
            </w:r>
          </w:p>
        </w:tc>
      </w:tr>
    </w:tbl>
    <w:p w:rsidR="0040653E" w:rsidRPr="00753AD9" w:rsidRDefault="0040653E" w:rsidP="0040653E">
      <w:pPr>
        <w:spacing w:before="120"/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0653E" w:rsidRPr="00753AD9" w:rsidTr="00917223">
        <w:tc>
          <w:tcPr>
            <w:tcW w:w="9288" w:type="dxa"/>
          </w:tcPr>
          <w:p w:rsidR="0040653E" w:rsidRPr="00753AD9" w:rsidRDefault="0040653E" w:rsidP="00917223">
            <w:pPr>
              <w:spacing w:before="60" w:after="60"/>
              <w:jc w:val="center"/>
              <w:rPr>
                <w:szCs w:val="22"/>
                <w:lang w:val="en-GB"/>
              </w:rPr>
            </w:pPr>
            <w:r w:rsidRPr="00753AD9">
              <w:rPr>
                <w:b/>
                <w:szCs w:val="22"/>
                <w:lang w:val="en-GB"/>
              </w:rPr>
              <w:t>PLAATS IN DE ORGANISATIE</w:t>
            </w:r>
          </w:p>
        </w:tc>
      </w:tr>
    </w:tbl>
    <w:p w:rsidR="0040653E" w:rsidRPr="00A77BE8" w:rsidRDefault="0040653E" w:rsidP="0040653E">
      <w:pPr>
        <w:spacing w:before="120" w:after="0"/>
        <w:ind w:right="-1"/>
        <w:rPr>
          <w:szCs w:val="22"/>
        </w:rPr>
      </w:pPr>
      <w:r w:rsidRPr="00A77BE8">
        <w:rPr>
          <w:szCs w:val="22"/>
        </w:rPr>
        <w:t xml:space="preserve">De sportdienst zorgt voor de uitvoering van het sportbeleid van de Stad Zottegem. </w:t>
      </w:r>
      <w:r w:rsidRPr="00A77BE8">
        <w:rPr>
          <w:szCs w:val="22"/>
        </w:rPr>
        <w:br/>
        <w:t>Dit betekent onder andere het organiseren van sportkampen.</w:t>
      </w:r>
    </w:p>
    <w:p w:rsidR="0040653E" w:rsidRPr="00A77BE8" w:rsidRDefault="0040653E" w:rsidP="0040653E">
      <w:pPr>
        <w:spacing w:after="0"/>
        <w:rPr>
          <w:szCs w:val="22"/>
        </w:rPr>
      </w:pPr>
    </w:p>
    <w:p w:rsidR="0040653E" w:rsidRPr="00753AD9" w:rsidRDefault="0040653E" w:rsidP="0040653E">
      <w:pPr>
        <w:rPr>
          <w:szCs w:val="22"/>
        </w:rPr>
      </w:pPr>
      <w:r w:rsidRPr="00A77BE8">
        <w:rPr>
          <w:szCs w:val="22"/>
        </w:rPr>
        <w:t>Om te kunnen voorzien in deskundige begeleiding worden zowel jobstudenten als monitoren geworven.</w:t>
      </w:r>
    </w:p>
    <w:p w:rsidR="0040653E" w:rsidRPr="00A77BE8" w:rsidRDefault="0040653E" w:rsidP="0040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t>FUNCTIEBESCHRIJVING</w:t>
      </w:r>
    </w:p>
    <w:p w:rsidR="0040653E" w:rsidRPr="00753AD9" w:rsidRDefault="0040653E" w:rsidP="0040653E">
      <w:pPr>
        <w:spacing w:before="120"/>
        <w:ind w:right="-1"/>
        <w:rPr>
          <w:b/>
          <w:szCs w:val="22"/>
          <w:u w:val="single"/>
        </w:rPr>
      </w:pPr>
      <w:r w:rsidRPr="00753AD9">
        <w:rPr>
          <w:b/>
          <w:bCs/>
          <w:szCs w:val="22"/>
          <w:u w:val="single"/>
        </w:rPr>
        <w:t>Hoofddoel van de functie</w:t>
      </w:r>
      <w:r w:rsidRPr="00753AD9">
        <w:rPr>
          <w:b/>
          <w:szCs w:val="22"/>
          <w:u w:val="single"/>
        </w:rPr>
        <w:t>:</w:t>
      </w:r>
    </w:p>
    <w:p w:rsidR="0040653E" w:rsidRPr="00753AD9" w:rsidRDefault="0040653E" w:rsidP="0040653E">
      <w:pPr>
        <w:rPr>
          <w:szCs w:val="22"/>
        </w:rPr>
      </w:pPr>
      <w:r w:rsidRPr="00753AD9">
        <w:rPr>
          <w:szCs w:val="22"/>
        </w:rPr>
        <w:t xml:space="preserve">Je </w:t>
      </w:r>
      <w:r>
        <w:rPr>
          <w:szCs w:val="22"/>
        </w:rPr>
        <w:t>staat in voor de opvang en begeleiding van de deelnemers aan</w:t>
      </w:r>
      <w:r w:rsidRPr="00753AD9">
        <w:rPr>
          <w:szCs w:val="22"/>
        </w:rPr>
        <w:t xml:space="preserve"> de diverse sportkampen</w:t>
      </w:r>
      <w:r>
        <w:rPr>
          <w:szCs w:val="22"/>
        </w:rPr>
        <w:t xml:space="preserve"> gedurende de tijd die voorafgaat aan en valt na de sportkampen.</w:t>
      </w:r>
    </w:p>
    <w:p w:rsidR="0040653E" w:rsidRPr="00753AD9" w:rsidRDefault="0040653E" w:rsidP="0040653E">
      <w:pPr>
        <w:ind w:right="-1"/>
        <w:rPr>
          <w:b/>
          <w:bCs/>
          <w:szCs w:val="22"/>
          <w:u w:val="single"/>
        </w:rPr>
      </w:pPr>
      <w:r w:rsidRPr="00753AD9">
        <w:rPr>
          <w:b/>
          <w:bCs/>
          <w:szCs w:val="22"/>
          <w:u w:val="single"/>
        </w:rPr>
        <w:t>Belangrijkste taken:</w:t>
      </w:r>
    </w:p>
    <w:p w:rsidR="0040653E" w:rsidRPr="00753AD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Enthousiast en met verantwoordelijkheidsgevoel omgaan met kinderen;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Leiding nemen over een groep kinderen;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Aandachtig zijn voor de psychosociale aspecten van de kinderen;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Instaan voor het organiseren en begeleiden van de activiteiten;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Instaan voor een hygiënische en veilige omgeving;</w:t>
      </w:r>
    </w:p>
    <w:p w:rsidR="0040653E" w:rsidRPr="00EB552D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 xml:space="preserve">Geven en </w:t>
      </w:r>
      <w:r w:rsidRPr="00EB552D">
        <w:rPr>
          <w:szCs w:val="22"/>
        </w:rPr>
        <w:t>ontvangen van feedback naar belanghebbenden toe;</w:t>
      </w:r>
    </w:p>
    <w:p w:rsidR="0040653E" w:rsidRDefault="0040653E" w:rsidP="0040653E">
      <w:pPr>
        <w:numPr>
          <w:ilvl w:val="0"/>
          <w:numId w:val="8"/>
        </w:numPr>
        <w:ind w:left="426" w:right="-1" w:hanging="426"/>
        <w:rPr>
          <w:szCs w:val="22"/>
        </w:rPr>
      </w:pPr>
      <w:r w:rsidRPr="00753AD9">
        <w:rPr>
          <w:szCs w:val="22"/>
        </w:rPr>
        <w:t>Oplossen van ad hoc problemen.</w:t>
      </w:r>
    </w:p>
    <w:p w:rsidR="0040653E" w:rsidRDefault="0040653E" w:rsidP="0040653E">
      <w:pPr>
        <w:ind w:right="-1"/>
        <w:rPr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0653E" w:rsidRPr="00753AD9" w:rsidTr="00917223">
        <w:tc>
          <w:tcPr>
            <w:tcW w:w="9288" w:type="dxa"/>
          </w:tcPr>
          <w:p w:rsidR="0040653E" w:rsidRPr="00753AD9" w:rsidRDefault="0040653E" w:rsidP="00917223">
            <w:pPr>
              <w:spacing w:before="60" w:after="60"/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br w:type="column"/>
            </w:r>
            <w:r w:rsidRPr="00753AD9">
              <w:rPr>
                <w:b/>
                <w:szCs w:val="22"/>
                <w:lang w:val="en-GB"/>
              </w:rPr>
              <w:t>FUNCTIEPROFIEL</w:t>
            </w:r>
          </w:p>
        </w:tc>
      </w:tr>
    </w:tbl>
    <w:p w:rsidR="0040653E" w:rsidRPr="00CE0C39" w:rsidRDefault="0040653E" w:rsidP="0040653E">
      <w:pPr>
        <w:spacing w:before="240"/>
        <w:ind w:right="-1"/>
        <w:jc w:val="both"/>
        <w:rPr>
          <w:b/>
          <w:iCs/>
          <w:szCs w:val="22"/>
          <w:u w:val="single"/>
        </w:rPr>
      </w:pPr>
      <w:r>
        <w:rPr>
          <w:b/>
          <w:iCs/>
          <w:szCs w:val="22"/>
          <w:u w:val="single"/>
        </w:rPr>
        <w:t>Vaardigheden en attitudes</w:t>
      </w:r>
    </w:p>
    <w:p w:rsidR="0040653E" w:rsidRPr="00753AD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Communicatief vaardig zijn;</w:t>
      </w:r>
    </w:p>
    <w:p w:rsidR="0040653E" w:rsidRPr="00753AD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Organisatievermogen;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Kunnen omgaan met diversiteit;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Omgangsniveau kunnen afstemmen op de ontwikkelingsfase van de kinderen (pedagogische vaardigheden);</w:t>
      </w:r>
    </w:p>
    <w:p w:rsidR="0040653E" w:rsidRPr="00753AD9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Nauwkeurig, ordelijk, snel en correct kunnen werken;</w:t>
      </w:r>
    </w:p>
    <w:p w:rsidR="0040653E" w:rsidRPr="00A77BE8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 w:rsidRPr="00753AD9">
        <w:rPr>
          <w:szCs w:val="22"/>
        </w:rPr>
        <w:t>Kunnen overleggen en samenwerken;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Flexibel, educatief &amp; recreatief &amp; creatief zijn;</w:t>
      </w:r>
    </w:p>
    <w:p w:rsidR="0040653E" w:rsidRDefault="0040653E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t>P</w:t>
      </w:r>
      <w:r w:rsidRPr="00753AD9">
        <w:rPr>
          <w:szCs w:val="22"/>
        </w:rPr>
        <w:t xml:space="preserve">robleemoplossend </w:t>
      </w:r>
      <w:r>
        <w:rPr>
          <w:szCs w:val="22"/>
        </w:rPr>
        <w:t xml:space="preserve">kunnen </w:t>
      </w:r>
      <w:r w:rsidRPr="00753AD9">
        <w:rPr>
          <w:szCs w:val="22"/>
        </w:rPr>
        <w:t>denken en werken</w:t>
      </w:r>
      <w:r>
        <w:rPr>
          <w:szCs w:val="22"/>
        </w:rPr>
        <w:t>;</w:t>
      </w:r>
    </w:p>
    <w:p w:rsidR="0040653E" w:rsidRDefault="00F80512" w:rsidP="0040653E">
      <w:pPr>
        <w:numPr>
          <w:ilvl w:val="0"/>
          <w:numId w:val="8"/>
        </w:numPr>
        <w:spacing w:after="0"/>
        <w:ind w:right="-1"/>
        <w:rPr>
          <w:szCs w:val="22"/>
        </w:rPr>
      </w:pPr>
      <w:r>
        <w:rPr>
          <w:szCs w:val="22"/>
        </w:rPr>
        <w:lastRenderedPageBreak/>
        <w:t>Empathisch</w:t>
      </w:r>
      <w:r w:rsidR="0040653E">
        <w:rPr>
          <w:szCs w:val="22"/>
        </w:rPr>
        <w:t xml:space="preserve"> en polyvalente zijn;</w:t>
      </w:r>
    </w:p>
    <w:p w:rsidR="0040653E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>
        <w:rPr>
          <w:szCs w:val="22"/>
        </w:rPr>
        <w:t>Gemotiveerde werkhouding aannemen;</w:t>
      </w:r>
    </w:p>
    <w:p w:rsidR="0040653E" w:rsidRDefault="0040653E" w:rsidP="0040653E">
      <w:pPr>
        <w:numPr>
          <w:ilvl w:val="0"/>
          <w:numId w:val="8"/>
        </w:numPr>
        <w:spacing w:after="0"/>
        <w:ind w:left="426" w:right="-1" w:hanging="426"/>
        <w:rPr>
          <w:szCs w:val="22"/>
        </w:rPr>
      </w:pPr>
      <w:r>
        <w:rPr>
          <w:szCs w:val="22"/>
        </w:rPr>
        <w:t>Teamgericht kunnen handelen</w:t>
      </w:r>
      <w:r w:rsidRPr="00753AD9">
        <w:rPr>
          <w:szCs w:val="22"/>
        </w:rPr>
        <w:t>;</w:t>
      </w:r>
    </w:p>
    <w:p w:rsidR="0040653E" w:rsidRPr="00EB552D" w:rsidRDefault="0040653E" w:rsidP="0040653E">
      <w:pPr>
        <w:numPr>
          <w:ilvl w:val="0"/>
          <w:numId w:val="8"/>
        </w:numPr>
        <w:spacing w:after="240"/>
        <w:ind w:right="-1"/>
        <w:rPr>
          <w:szCs w:val="22"/>
        </w:rPr>
      </w:pPr>
      <w:r>
        <w:rPr>
          <w:szCs w:val="22"/>
        </w:rPr>
        <w:t>Kunnen o</w:t>
      </w:r>
      <w:r w:rsidRPr="00EB552D">
        <w:rPr>
          <w:szCs w:val="22"/>
        </w:rPr>
        <w:t>mgaan met onverwachte situaties;</w:t>
      </w:r>
    </w:p>
    <w:sectPr w:rsidR="0040653E" w:rsidRPr="00EB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1C" w:rsidRDefault="00C84A1C">
      <w:pPr>
        <w:spacing w:after="0"/>
      </w:pPr>
      <w:r>
        <w:separator/>
      </w:r>
    </w:p>
  </w:endnote>
  <w:endnote w:type="continuationSeparator" w:id="0">
    <w:p w:rsidR="00C84A1C" w:rsidRDefault="00C84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9C" w:rsidRDefault="00780A9C">
    <w:pPr>
      <w:pStyle w:val="Voettekst"/>
      <w:jc w:val="right"/>
    </w:pPr>
    <w:r>
      <w:t xml:space="preserve">Pagina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E760E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van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E760E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:rsidR="00780A9C" w:rsidRDefault="00780A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1C" w:rsidRDefault="00C84A1C">
      <w:pPr>
        <w:spacing w:after="0"/>
      </w:pPr>
      <w:r>
        <w:separator/>
      </w:r>
    </w:p>
  </w:footnote>
  <w:footnote w:type="continuationSeparator" w:id="0">
    <w:p w:rsidR="00C84A1C" w:rsidRDefault="00C84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9C" w:rsidRPr="001624C3" w:rsidRDefault="00780A9C" w:rsidP="00780A9C">
    <w:pPr>
      <w:pStyle w:val="Koptekst"/>
      <w:tabs>
        <w:tab w:val="left" w:pos="360"/>
      </w:tabs>
      <w:ind w:left="-851"/>
      <w:rPr>
        <w:sz w:val="18"/>
        <w:szCs w:val="18"/>
      </w:rPr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20090" cy="539115"/>
              <wp:effectExtent l="7620" t="7620" r="5715" b="5715"/>
              <wp:wrapNone/>
              <wp:docPr id="1" name="Groe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0090" cy="539115"/>
                        <a:chOff x="3710" y="2855"/>
                        <a:chExt cx="4548" cy="3402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710" y="2855"/>
                          <a:ext cx="3402" cy="3402"/>
                        </a:xfrm>
                        <a:prstGeom prst="ellipse">
                          <a:avLst/>
                        </a:prstGeom>
                        <a:solidFill>
                          <a:srgbClr val="A4EC6C"/>
                        </a:solidFill>
                        <a:ln w="9525">
                          <a:solidFill>
                            <a:srgbClr val="A4EC6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6035" y="3989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7124" y="3983"/>
                          <a:ext cx="1134" cy="1134"/>
                        </a:xfrm>
                        <a:prstGeom prst="ellipse">
                          <a:avLst/>
                        </a:prstGeom>
                        <a:solidFill>
                          <a:srgbClr val="018B00"/>
                        </a:solidFill>
                        <a:ln w="9525">
                          <a:solidFill>
                            <a:srgbClr val="018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8B648" id="Groep 1" o:spid="_x0000_s1026" style="position:absolute;margin-left:28.35pt;margin-top:28.35pt;width:56.7pt;height:42.45pt;z-index:-251657216;mso-position-horizontal-relative:page;mso-position-vertical-relative:page" coordorigin="3710,2855" coordsize="454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">
              <o:lock v:ext="edit" aspectratio="t"/>
              <v:oval id="Oval 2" o:spid="_x0000_s1027" style="position:absolute;left:3710;top:2855;width:3402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3ScQA&#10;AADaAAAADwAAAGRycy9kb3ducmV2LnhtbESPQWvCQBSE74X+h+UVequb5FA0dRVRRAkU29TeX7Ov&#10;2dTs25Ddmvjv3YLQ4zAz3zDz5WhbcabeN44VpJMEBHHldMO1guPH9mkKwgdkja1jUnAhD8vF/d0c&#10;c+0GfqdzGWoRIexzVGBC6HIpfWXIop+4jjh63663GKLsa6l7HCLctjJLkmdpseG4YLCjtaHqVP5a&#10;BV+HVbYx6XDczT5/XlP/VhShLJR6fBhXLyACjeE/fGvvtYIM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t0nEAAAA2gAAAA8AAAAAAAAAAAAAAAAAmAIAAGRycy9k&#10;b3ducmV2LnhtbFBLBQYAAAAABAAEAPUAAACJAwAAAAA=&#10;" fillcolor="#a4ec6c" strokecolor="#a4ec6c">
                <o:lock v:ext="edit" aspectratio="t"/>
              </v:oval>
              <v:oval id="Oval 3" o:spid="_x0000_s1028" style="position:absolute;left:6035;top:3989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5GcEA&#10;AADaAAAADwAAAGRycy9kb3ducmV2LnhtbESPzWrDMBCE74G+g9hCLqGRE0NT3CghpC30mh9y3lpb&#10;W9RaGUlx5LevCoEeh5n5hllvk+3EQD4YxwoW8wIEce204UbB+fTx9AIiRGSNnWNSMFKA7eZhssZK&#10;uxsfaDjGRmQIhwoVtDH2lZShbslimLueOHvfzluMWfpGao+3DLedXBbFs7RoOC+02NO+pfrneLUK&#10;hrO/JD8as+rHMn29le92hoVS08e0ewURKcX/8L39qRWU8Hc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eRnBAAAA2gAAAA8AAAAAAAAAAAAAAAAAmAIAAGRycy9kb3du&#10;cmV2LnhtbFBLBQYAAAAABAAEAPUAAACGAwAAAAA=&#10;" stroked="f">
                <o:lock v:ext="edit" aspectratio="t"/>
              </v:oval>
              <v:oval id="Oval 4" o:spid="_x0000_s1029" style="position:absolute;left:7124;top:3983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vsMMA&#10;AADaAAAADwAAAGRycy9kb3ducmV2LnhtbESPQWvCQBSE70L/w/IKvenGUiVEV7GCUCgixlDo7ZF9&#10;ZoPZtyG7jem/dwXB4zAz3zDL9WAb0VPna8cKppMEBHHpdM2VguK0G6cgfEDW2DgmBf/kYb16GS0x&#10;0+7KR+rzUIkIYZ+hAhNCm0npS0MW/cS1xNE7u85iiLKrpO7wGuG2ke9JMpcWa44LBlvaGiov+Z9V&#10;cJh95vK37XfHvTc+3aQ/39vCKvX2OmwWIAIN4Rl+tL+0gg+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vsMMAAADaAAAADwAAAAAAAAAAAAAAAACYAgAAZHJzL2Rv&#10;d25yZXYueG1sUEsFBgAAAAAEAAQA9QAAAIgDAAAAAA==&#10;" fillcolor="#018b00" strokecolor="#018b00">
                <o:lock v:ext="edit" aspectratio="t"/>
              </v:oval>
              <w10:wrap anchorx="page" anchory="page"/>
            </v:group>
          </w:pict>
        </mc:Fallback>
      </mc:AlternateContent>
    </w:r>
    <w:r>
      <w:tab/>
    </w:r>
  </w:p>
  <w:p w:rsidR="00780A9C" w:rsidRPr="001624C3" w:rsidRDefault="00780A9C" w:rsidP="00780A9C">
    <w:pPr>
      <w:pStyle w:val="Koptekst"/>
      <w:tabs>
        <w:tab w:val="left" w:pos="360"/>
      </w:tabs>
      <w:ind w:left="-851"/>
      <w:rPr>
        <w:rFonts w:cs="Arial"/>
        <w:b/>
        <w:szCs w:val="22"/>
      </w:rPr>
    </w:pPr>
    <w:r>
      <w:tab/>
    </w:r>
    <w:r w:rsidRPr="001624C3">
      <w:rPr>
        <w:rFonts w:cs="Arial"/>
        <w:b/>
        <w:color w:val="00CC00"/>
        <w:szCs w:val="22"/>
      </w:rPr>
      <w:t xml:space="preserve">OCMW </w:t>
    </w:r>
    <w:r w:rsidRPr="001624C3">
      <w:rPr>
        <w:rFonts w:cs="Arial"/>
        <w:b/>
        <w:szCs w:val="22"/>
      </w:rPr>
      <w:t>NINOVE</w:t>
    </w:r>
  </w:p>
  <w:p w:rsidR="00780A9C" w:rsidRPr="001624C3" w:rsidRDefault="00780A9C" w:rsidP="00780A9C">
    <w:pPr>
      <w:pStyle w:val="Koptekst"/>
      <w:tabs>
        <w:tab w:val="left" w:pos="360"/>
      </w:tabs>
      <w:ind w:left="-851"/>
      <w:rPr>
        <w:rFonts w:cs="Arial"/>
        <w:szCs w:val="22"/>
      </w:rPr>
    </w:pPr>
    <w:r>
      <w:rPr>
        <w:rFonts w:cs="Arial"/>
        <w:color w:val="006600"/>
      </w:rPr>
      <w:tab/>
    </w:r>
    <w:r w:rsidRPr="001624C3">
      <w:rPr>
        <w:rFonts w:cs="Arial"/>
        <w:szCs w:val="22"/>
      </w:rPr>
      <w:t>Burchtstraat 50, 9400 Ninove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F00"/>
    <w:multiLevelType w:val="hybridMultilevel"/>
    <w:tmpl w:val="10CA7F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57FF"/>
    <w:multiLevelType w:val="hybridMultilevel"/>
    <w:tmpl w:val="3A7406DE"/>
    <w:lvl w:ilvl="0" w:tplc="91667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0B2E"/>
    <w:multiLevelType w:val="hybridMultilevel"/>
    <w:tmpl w:val="3C46BC4A"/>
    <w:lvl w:ilvl="0" w:tplc="91667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354"/>
    <w:multiLevelType w:val="hybridMultilevel"/>
    <w:tmpl w:val="800AA426"/>
    <w:lvl w:ilvl="0" w:tplc="91667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FA1"/>
    <w:multiLevelType w:val="hybridMultilevel"/>
    <w:tmpl w:val="5EBA914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0177"/>
    <w:multiLevelType w:val="hybridMultilevel"/>
    <w:tmpl w:val="FCDAE814"/>
    <w:lvl w:ilvl="0" w:tplc="91667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790F"/>
    <w:multiLevelType w:val="hybridMultilevel"/>
    <w:tmpl w:val="16507AC8"/>
    <w:lvl w:ilvl="0" w:tplc="863296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CC86AF9"/>
    <w:multiLevelType w:val="hybridMultilevel"/>
    <w:tmpl w:val="42AE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6A1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7"/>
    <w:rsid w:val="000008F3"/>
    <w:rsid w:val="00035D2F"/>
    <w:rsid w:val="000553D5"/>
    <w:rsid w:val="000B00D7"/>
    <w:rsid w:val="000B4AD5"/>
    <w:rsid w:val="000C3B60"/>
    <w:rsid w:val="00176BD4"/>
    <w:rsid w:val="00181689"/>
    <w:rsid w:val="00186C49"/>
    <w:rsid w:val="001A7CC6"/>
    <w:rsid w:val="001C67FF"/>
    <w:rsid w:val="00204159"/>
    <w:rsid w:val="00204C77"/>
    <w:rsid w:val="0020536F"/>
    <w:rsid w:val="002316DF"/>
    <w:rsid w:val="00252015"/>
    <w:rsid w:val="00264A28"/>
    <w:rsid w:val="00265479"/>
    <w:rsid w:val="002655A6"/>
    <w:rsid w:val="0029338B"/>
    <w:rsid w:val="002A137F"/>
    <w:rsid w:val="002D333A"/>
    <w:rsid w:val="002D4907"/>
    <w:rsid w:val="002D77F7"/>
    <w:rsid w:val="002F737A"/>
    <w:rsid w:val="002F7EDA"/>
    <w:rsid w:val="00333E71"/>
    <w:rsid w:val="0035031E"/>
    <w:rsid w:val="0039558B"/>
    <w:rsid w:val="003A6C73"/>
    <w:rsid w:val="003A78F5"/>
    <w:rsid w:val="003D02A2"/>
    <w:rsid w:val="003E760E"/>
    <w:rsid w:val="00403BD7"/>
    <w:rsid w:val="0040653E"/>
    <w:rsid w:val="00413E7F"/>
    <w:rsid w:val="00475C07"/>
    <w:rsid w:val="004C00AB"/>
    <w:rsid w:val="00512FAE"/>
    <w:rsid w:val="005349A5"/>
    <w:rsid w:val="0054045A"/>
    <w:rsid w:val="00555D70"/>
    <w:rsid w:val="0058164D"/>
    <w:rsid w:val="005A526C"/>
    <w:rsid w:val="00622AA5"/>
    <w:rsid w:val="006311AD"/>
    <w:rsid w:val="0063308A"/>
    <w:rsid w:val="00644542"/>
    <w:rsid w:val="00657998"/>
    <w:rsid w:val="00666F94"/>
    <w:rsid w:val="006742C5"/>
    <w:rsid w:val="00676471"/>
    <w:rsid w:val="0068162A"/>
    <w:rsid w:val="00693262"/>
    <w:rsid w:val="006944DE"/>
    <w:rsid w:val="006A766B"/>
    <w:rsid w:val="006B41C3"/>
    <w:rsid w:val="00702D03"/>
    <w:rsid w:val="007039E5"/>
    <w:rsid w:val="007107C0"/>
    <w:rsid w:val="007121B0"/>
    <w:rsid w:val="007338B4"/>
    <w:rsid w:val="00746B02"/>
    <w:rsid w:val="007566D4"/>
    <w:rsid w:val="0075775A"/>
    <w:rsid w:val="00760472"/>
    <w:rsid w:val="00770C26"/>
    <w:rsid w:val="00780A9C"/>
    <w:rsid w:val="007810DA"/>
    <w:rsid w:val="0078301A"/>
    <w:rsid w:val="00787DC2"/>
    <w:rsid w:val="007A0F47"/>
    <w:rsid w:val="007E672C"/>
    <w:rsid w:val="00810421"/>
    <w:rsid w:val="0081092D"/>
    <w:rsid w:val="008133A0"/>
    <w:rsid w:val="008220BB"/>
    <w:rsid w:val="008319B7"/>
    <w:rsid w:val="00834F41"/>
    <w:rsid w:val="008462FF"/>
    <w:rsid w:val="008A4FB6"/>
    <w:rsid w:val="008B6A88"/>
    <w:rsid w:val="008E6524"/>
    <w:rsid w:val="008F47A5"/>
    <w:rsid w:val="008F5F57"/>
    <w:rsid w:val="00915999"/>
    <w:rsid w:val="00930625"/>
    <w:rsid w:val="00935978"/>
    <w:rsid w:val="00992FDD"/>
    <w:rsid w:val="00995F76"/>
    <w:rsid w:val="009A596E"/>
    <w:rsid w:val="00A0021A"/>
    <w:rsid w:val="00A01086"/>
    <w:rsid w:val="00A013D0"/>
    <w:rsid w:val="00A151AB"/>
    <w:rsid w:val="00A16898"/>
    <w:rsid w:val="00A22853"/>
    <w:rsid w:val="00A43955"/>
    <w:rsid w:val="00A57452"/>
    <w:rsid w:val="00A622FA"/>
    <w:rsid w:val="00AA4E11"/>
    <w:rsid w:val="00AB60B1"/>
    <w:rsid w:val="00AD5C04"/>
    <w:rsid w:val="00AE2258"/>
    <w:rsid w:val="00AF1391"/>
    <w:rsid w:val="00B031D5"/>
    <w:rsid w:val="00B337AC"/>
    <w:rsid w:val="00B6187D"/>
    <w:rsid w:val="00BC5815"/>
    <w:rsid w:val="00BE769B"/>
    <w:rsid w:val="00C427AE"/>
    <w:rsid w:val="00C42CCF"/>
    <w:rsid w:val="00C4606C"/>
    <w:rsid w:val="00C57A0A"/>
    <w:rsid w:val="00C7232C"/>
    <w:rsid w:val="00C8025E"/>
    <w:rsid w:val="00C8287F"/>
    <w:rsid w:val="00C84A1C"/>
    <w:rsid w:val="00C857F3"/>
    <w:rsid w:val="00CC1BF7"/>
    <w:rsid w:val="00CF34AA"/>
    <w:rsid w:val="00CF3FD2"/>
    <w:rsid w:val="00D50087"/>
    <w:rsid w:val="00D73D9C"/>
    <w:rsid w:val="00D775B4"/>
    <w:rsid w:val="00D84AFE"/>
    <w:rsid w:val="00DA1779"/>
    <w:rsid w:val="00DB1C5D"/>
    <w:rsid w:val="00DD5032"/>
    <w:rsid w:val="00E03476"/>
    <w:rsid w:val="00E12471"/>
    <w:rsid w:val="00E377CE"/>
    <w:rsid w:val="00E444EE"/>
    <w:rsid w:val="00E475E2"/>
    <w:rsid w:val="00E47870"/>
    <w:rsid w:val="00E75C5A"/>
    <w:rsid w:val="00E9039A"/>
    <w:rsid w:val="00E941B3"/>
    <w:rsid w:val="00EA3F62"/>
    <w:rsid w:val="00EC7ED1"/>
    <w:rsid w:val="00ED1813"/>
    <w:rsid w:val="00ED4EC5"/>
    <w:rsid w:val="00EF4D95"/>
    <w:rsid w:val="00F264CE"/>
    <w:rsid w:val="00F43CB9"/>
    <w:rsid w:val="00F80512"/>
    <w:rsid w:val="00F811A3"/>
    <w:rsid w:val="00FA6CFF"/>
    <w:rsid w:val="00FB510F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3EDA9-3B58-4D28-9D43-3E0B414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C2857"/>
    <w:pPr>
      <w:spacing w:after="12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C2857"/>
    <w:pPr>
      <w:tabs>
        <w:tab w:val="center" w:pos="4536"/>
        <w:tab w:val="right" w:pos="9072"/>
      </w:tabs>
      <w:spacing w:after="0"/>
    </w:pPr>
    <w:rPr>
      <w:rFonts w:ascii="Arial" w:hAnsi="Arial"/>
      <w:szCs w:val="24"/>
    </w:rPr>
  </w:style>
  <w:style w:type="character" w:customStyle="1" w:styleId="KoptekstChar">
    <w:name w:val="Koptekst Char"/>
    <w:basedOn w:val="Standaardalinea-lettertype"/>
    <w:link w:val="Koptekst"/>
    <w:rsid w:val="00FC2857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C2857"/>
    <w:pPr>
      <w:tabs>
        <w:tab w:val="center" w:pos="4536"/>
        <w:tab w:val="right" w:pos="9072"/>
      </w:tabs>
      <w:spacing w:after="0"/>
    </w:pPr>
    <w:rPr>
      <w:rFonts w:ascii="Arial" w:hAnsi="Arial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C2857"/>
    <w:rPr>
      <w:rFonts w:ascii="Arial" w:eastAsia="Times New Roman" w:hAnsi="Arial" w:cs="Times New Roman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8287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F47A5"/>
    <w:pPr>
      <w:ind w:left="720"/>
      <w:contextualSpacing/>
    </w:pPr>
  </w:style>
  <w:style w:type="table" w:styleId="Tabelraster">
    <w:name w:val="Table Grid"/>
    <w:basedOn w:val="Standaardtabel"/>
    <w:uiPriority w:val="39"/>
    <w:rsid w:val="00A0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2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26C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zottege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cialsecurity.be/site_nl/employer/applics/article_17/index.htm?type=n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atwork.b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E4AA-A799-409D-9EF1-8B52DBF6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2235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 Loor</dc:creator>
  <cp:keywords/>
  <dc:description/>
  <cp:lastModifiedBy>Wouter Beké</cp:lastModifiedBy>
  <cp:revision>2</cp:revision>
  <cp:lastPrinted>2017-01-30T14:17:00Z</cp:lastPrinted>
  <dcterms:created xsi:type="dcterms:W3CDTF">2017-02-02T13:30:00Z</dcterms:created>
  <dcterms:modified xsi:type="dcterms:W3CDTF">2017-02-02T13:30:00Z</dcterms:modified>
</cp:coreProperties>
</file>